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4F28" w:rsidRDefault="008E4003" w:rsidP="007C4618">
      <w:pPr>
        <w:spacing w:after="0"/>
        <w:jc w:val="center"/>
        <w:rPr>
          <w:rFonts w:ascii="Monotype Corsiva" w:hAnsi="Monotype Corsiva" w:cs="Times New Roman"/>
          <w:sz w:val="40"/>
          <w:szCs w:val="40"/>
        </w:rPr>
      </w:pPr>
      <w:r>
        <w:rPr>
          <w:rFonts w:ascii="Old English Text MT" w:hAnsi="Old English Text MT"/>
          <w:noProof/>
          <w:sz w:val="144"/>
          <w:szCs w:val="144"/>
          <w:lang w:eastAsia="ru-RU"/>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1026" type="#_x0000_t94" style="position:absolute;left:0;text-align:left;margin-left:.55pt;margin-top:4.5pt;width:494.3pt;height:185.05pt;z-index:-251657728" adj="18692,5486" fillcolor="#666 [1936]" strokecolor="#666 [1936]" strokeweight="1pt">
            <v:fill color2="#ccc [656]" angle="-45" focus="-50%" type="gradient"/>
            <v:shadow on="t" type="perspective" color="#7f7f7f [1601]" opacity=".5" offset="1pt" offset2="-3pt"/>
          </v:shape>
        </w:pict>
      </w:r>
      <w:r w:rsidR="00574F28">
        <w:rPr>
          <w:rFonts w:ascii="Monotype Corsiva" w:hAnsi="Monotype Corsiva" w:cs="Times New Roman"/>
          <w:sz w:val="40"/>
          <w:szCs w:val="40"/>
        </w:rPr>
        <w:t>Муниципальное образовательное учреждение</w:t>
      </w:r>
    </w:p>
    <w:p w:rsidR="00574F28" w:rsidRPr="00574F28" w:rsidRDefault="00574F28" w:rsidP="007C4618">
      <w:pPr>
        <w:spacing w:after="0"/>
        <w:jc w:val="center"/>
        <w:rPr>
          <w:rFonts w:ascii="Monotype Corsiva" w:hAnsi="Monotype Corsiva" w:cs="Times New Roman"/>
          <w:sz w:val="40"/>
          <w:szCs w:val="40"/>
        </w:rPr>
      </w:pPr>
      <w:r>
        <w:rPr>
          <w:rFonts w:ascii="Monotype Corsiva" w:hAnsi="Monotype Corsiva" w:cs="Times New Roman"/>
          <w:sz w:val="40"/>
          <w:szCs w:val="40"/>
        </w:rPr>
        <w:t xml:space="preserve">«Средняя школа № 17 им В. С. </w:t>
      </w:r>
      <w:proofErr w:type="spellStart"/>
      <w:r>
        <w:rPr>
          <w:rFonts w:ascii="Monotype Corsiva" w:hAnsi="Monotype Corsiva" w:cs="Times New Roman"/>
          <w:sz w:val="40"/>
          <w:szCs w:val="40"/>
        </w:rPr>
        <w:t>Завойко</w:t>
      </w:r>
      <w:proofErr w:type="spellEnd"/>
      <w:r>
        <w:rPr>
          <w:rFonts w:ascii="Monotype Corsiva" w:hAnsi="Monotype Corsiva" w:cs="Times New Roman"/>
          <w:sz w:val="40"/>
          <w:szCs w:val="40"/>
        </w:rPr>
        <w:t>»</w:t>
      </w:r>
    </w:p>
    <w:p w:rsidR="00D27EAA" w:rsidRPr="00363177" w:rsidRDefault="00363177" w:rsidP="007C4618">
      <w:pPr>
        <w:spacing w:after="0"/>
        <w:jc w:val="center"/>
        <w:rPr>
          <w:rFonts w:ascii="Cambria" w:hAnsi="Cambria" w:cs="Times New Roman"/>
          <w:i/>
          <w:sz w:val="72"/>
          <w:szCs w:val="72"/>
        </w:rPr>
      </w:pPr>
      <w:r w:rsidRPr="00363177">
        <w:rPr>
          <w:rFonts w:ascii="Cambria" w:hAnsi="Cambria" w:cs="Times New Roman"/>
          <w:i/>
          <w:sz w:val="72"/>
          <w:szCs w:val="72"/>
        </w:rPr>
        <w:t>Здесь может быть ваше название</w:t>
      </w:r>
    </w:p>
    <w:p w:rsidR="00770640" w:rsidRPr="00770640" w:rsidRDefault="004E299E" w:rsidP="007C4618">
      <w:pPr>
        <w:spacing w:after="0"/>
        <w:jc w:val="center"/>
        <w:rPr>
          <w:rFonts w:ascii="Monotype Corsiva" w:hAnsi="Monotype Corsiva" w:cs="Times New Roman"/>
          <w:sz w:val="56"/>
          <w:szCs w:val="56"/>
        </w:rPr>
      </w:pPr>
      <w:r>
        <w:rPr>
          <w:rFonts w:cs="Times New Roman"/>
          <w:noProof/>
          <w:sz w:val="144"/>
          <w:szCs w:val="144"/>
          <w:lang w:eastAsia="ru-RU"/>
        </w:rPr>
        <w:drawing>
          <wp:anchor distT="0" distB="0" distL="114300" distR="114300" simplePos="0" relativeHeight="251656704" behindDoc="1" locked="0" layoutInCell="1" allowOverlap="1" wp14:anchorId="299D4D37" wp14:editId="12A7FB9E">
            <wp:simplePos x="0" y="0"/>
            <wp:positionH relativeFrom="column">
              <wp:posOffset>17146</wp:posOffset>
            </wp:positionH>
            <wp:positionV relativeFrom="paragraph">
              <wp:posOffset>457200</wp:posOffset>
            </wp:positionV>
            <wp:extent cx="6381750" cy="1595755"/>
            <wp:effectExtent l="0" t="0" r="0" b="0"/>
            <wp:wrapNone/>
            <wp:docPr id="1" name="Рисунок 1" descr="C:\Users\Administrator\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2.jpg"/>
                    <pic:cNvPicPr>
                      <a:picLocks noChangeAspect="1" noChangeArrowheads="1"/>
                    </pic:cNvPicPr>
                  </pic:nvPicPr>
                  <pic:blipFill>
                    <a:blip r:embed="rId8" cstate="print"/>
                    <a:srcRect/>
                    <a:stretch>
                      <a:fillRect/>
                    </a:stretch>
                  </pic:blipFill>
                  <pic:spPr bwMode="auto">
                    <a:xfrm>
                      <a:off x="0" y="0"/>
                      <a:ext cx="6381750" cy="1595755"/>
                    </a:xfrm>
                    <a:prstGeom prst="rect">
                      <a:avLst/>
                    </a:prstGeom>
                    <a:noFill/>
                    <a:ln w="9525">
                      <a:noFill/>
                      <a:miter lim="800000"/>
                      <a:headEnd/>
                      <a:tailEnd/>
                    </a:ln>
                  </pic:spPr>
                </pic:pic>
              </a:graphicData>
            </a:graphic>
            <wp14:sizeRelH relativeFrom="margin">
              <wp14:pctWidth>0</wp14:pctWidth>
            </wp14:sizeRelH>
          </wp:anchor>
        </w:drawing>
      </w:r>
      <w:r w:rsidR="00363177">
        <w:rPr>
          <w:rFonts w:ascii="Monotype Corsiva" w:hAnsi="Monotype Corsiva" w:cs="Times New Roman"/>
          <w:sz w:val="56"/>
          <w:szCs w:val="56"/>
        </w:rPr>
        <w:t>Ежемесячное издание</w:t>
      </w:r>
    </w:p>
    <w:p w:rsidR="00574F28" w:rsidRPr="00FD1110" w:rsidRDefault="00AE04CF" w:rsidP="007C4618">
      <w:pPr>
        <w:tabs>
          <w:tab w:val="left" w:pos="2377"/>
        </w:tabs>
        <w:spacing w:after="0"/>
        <w:rPr>
          <w:rFonts w:cs="Times New Roman"/>
          <w:sz w:val="144"/>
          <w:szCs w:val="144"/>
        </w:rPr>
      </w:pPr>
      <w:r>
        <w:rPr>
          <w:rFonts w:cs="Times New Roman"/>
          <w:sz w:val="144"/>
          <w:szCs w:val="144"/>
        </w:rPr>
        <w:tab/>
      </w:r>
      <w:r w:rsidRPr="00AE04CF">
        <w:rPr>
          <w:rFonts w:ascii="Monotype Corsiva" w:hAnsi="Monotype Corsiva" w:cs="Times New Roman"/>
          <w:sz w:val="56"/>
          <w:szCs w:val="56"/>
        </w:rPr>
        <w:t>№ 1</w:t>
      </w:r>
    </w:p>
    <w:p w:rsidR="00AE04CF" w:rsidRDefault="00AE04CF" w:rsidP="007C4618">
      <w:pPr>
        <w:tabs>
          <w:tab w:val="left" w:pos="2377"/>
        </w:tabs>
        <w:spacing w:after="0"/>
        <w:rPr>
          <w:rFonts w:ascii="Monotype Corsiva" w:hAnsi="Monotype Corsiva" w:cs="Times New Roman"/>
          <w:sz w:val="56"/>
          <w:szCs w:val="56"/>
        </w:rPr>
      </w:pPr>
      <w:r>
        <w:rPr>
          <w:rFonts w:ascii="Monotype Corsiva" w:hAnsi="Monotype Corsiva" w:cs="Times New Roman"/>
          <w:sz w:val="56"/>
          <w:szCs w:val="56"/>
        </w:rPr>
        <w:t xml:space="preserve">          </w:t>
      </w:r>
      <w:r w:rsidRPr="00AE04CF">
        <w:rPr>
          <w:rFonts w:ascii="Monotype Corsiva" w:hAnsi="Monotype Corsiva" w:cs="Times New Roman"/>
          <w:sz w:val="56"/>
          <w:szCs w:val="56"/>
        </w:rPr>
        <w:t>Декабрь 2015</w:t>
      </w:r>
    </w:p>
    <w:p w:rsidR="00AE04CF" w:rsidRDefault="00AE04CF" w:rsidP="007C4618">
      <w:pPr>
        <w:tabs>
          <w:tab w:val="left" w:pos="2377"/>
        </w:tabs>
        <w:spacing w:after="0"/>
        <w:rPr>
          <w:rFonts w:ascii="Monotype Corsiva" w:hAnsi="Monotype Corsiva" w:cs="Times New Roman"/>
          <w:sz w:val="56"/>
          <w:szCs w:val="56"/>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8"/>
      </w:tblGrid>
      <w:tr w:rsidR="00AE04CF" w:rsidTr="00770640">
        <w:tc>
          <w:tcPr>
            <w:tcW w:w="10682" w:type="dxa"/>
          </w:tcPr>
          <w:p w:rsidR="00770640" w:rsidRDefault="00770640" w:rsidP="007C4618">
            <w:pPr>
              <w:tabs>
                <w:tab w:val="left" w:pos="2377"/>
              </w:tabs>
              <w:jc w:val="center"/>
              <w:rPr>
                <w:rFonts w:ascii="Monotype Corsiva" w:hAnsi="Monotype Corsiva" w:cs="Times New Roman"/>
                <w:sz w:val="56"/>
                <w:szCs w:val="56"/>
              </w:rPr>
            </w:pPr>
          </w:p>
          <w:p w:rsidR="00770640" w:rsidRDefault="00770640" w:rsidP="007C4618">
            <w:pPr>
              <w:tabs>
                <w:tab w:val="left" w:pos="2377"/>
              </w:tabs>
              <w:jc w:val="center"/>
              <w:rPr>
                <w:rFonts w:ascii="Monotype Corsiva" w:hAnsi="Monotype Corsiva" w:cs="Times New Roman"/>
                <w:sz w:val="56"/>
                <w:szCs w:val="56"/>
              </w:rPr>
            </w:pPr>
          </w:p>
          <w:p w:rsidR="00770640" w:rsidRDefault="00363177" w:rsidP="007C4618">
            <w:pPr>
              <w:tabs>
                <w:tab w:val="left" w:pos="2377"/>
              </w:tabs>
              <w:jc w:val="center"/>
              <w:rPr>
                <w:rFonts w:ascii="Monotype Corsiva" w:hAnsi="Monotype Corsiva" w:cs="Times New Roman"/>
                <w:sz w:val="56"/>
                <w:szCs w:val="56"/>
              </w:rPr>
            </w:pPr>
            <w:r>
              <w:rPr>
                <w:rFonts w:ascii="Monotype Corsiva" w:hAnsi="Monotype Corsiva" w:cs="Times New Roman"/>
                <w:sz w:val="56"/>
                <w:szCs w:val="56"/>
              </w:rPr>
              <w:t>Читайте в этом номере:</w:t>
            </w:r>
          </w:p>
          <w:tbl>
            <w:tblPr>
              <w:tblStyle w:val="a5"/>
              <w:tblW w:w="0" w:type="auto"/>
              <w:tblInd w:w="720" w:type="dxa"/>
              <w:tblLook w:val="04A0" w:firstRow="1" w:lastRow="0" w:firstColumn="1" w:lastColumn="0" w:noHBand="0" w:noVBand="1"/>
            </w:tblPr>
            <w:tblGrid>
              <w:gridCol w:w="7355"/>
              <w:gridCol w:w="1837"/>
            </w:tblGrid>
            <w:tr w:rsidR="00FD1110" w:rsidRPr="00FD1110" w:rsidTr="00C52BC3">
              <w:tc>
                <w:tcPr>
                  <w:tcW w:w="7355" w:type="dxa"/>
                </w:tcPr>
                <w:p w:rsidR="00363177" w:rsidRPr="00FD1110" w:rsidRDefault="00363177" w:rsidP="00FD1110">
                  <w:pPr>
                    <w:ind w:right="113"/>
                    <w:rPr>
                      <w:rFonts w:ascii="Times New Roman" w:hAnsi="Times New Roman" w:cs="Times New Roman"/>
                      <w:b/>
                      <w:bCs/>
                      <w:i/>
                      <w:color w:val="548DD4" w:themeColor="text2" w:themeTint="99"/>
                      <w:sz w:val="32"/>
                      <w:szCs w:val="32"/>
                    </w:rPr>
                  </w:pPr>
                  <w:r w:rsidRPr="00FD1110">
                    <w:rPr>
                      <w:rFonts w:ascii="Times New Roman" w:hAnsi="Times New Roman" w:cs="Times New Roman"/>
                      <w:b/>
                      <w:bCs/>
                      <w:i/>
                      <w:color w:val="548DD4" w:themeColor="text2" w:themeTint="99"/>
                      <w:sz w:val="32"/>
                      <w:szCs w:val="32"/>
                    </w:rPr>
                    <w:t>Специальный выпуск к юбилею школы.</w:t>
                  </w:r>
                </w:p>
              </w:tc>
              <w:tc>
                <w:tcPr>
                  <w:tcW w:w="1837" w:type="dxa"/>
                </w:tcPr>
                <w:p w:rsidR="00363177" w:rsidRPr="00FD1110" w:rsidRDefault="00FD1110" w:rsidP="00FD1110">
                  <w:pPr>
                    <w:pStyle w:val="a6"/>
                    <w:tabs>
                      <w:tab w:val="left" w:pos="2377"/>
                    </w:tabs>
                    <w:ind w:left="0"/>
                    <w:rPr>
                      <w:rFonts w:ascii="Times New Roman" w:hAnsi="Times New Roman" w:cs="Times New Roman"/>
                      <w:i/>
                      <w:color w:val="548DD4" w:themeColor="text2" w:themeTint="99"/>
                      <w:sz w:val="32"/>
                      <w:szCs w:val="32"/>
                    </w:rPr>
                  </w:pPr>
                  <w:proofErr w:type="spellStart"/>
                  <w:r w:rsidRPr="00FD1110">
                    <w:rPr>
                      <w:rFonts w:ascii="Times New Roman" w:hAnsi="Times New Roman" w:cs="Times New Roman"/>
                      <w:i/>
                      <w:color w:val="548DD4" w:themeColor="text2" w:themeTint="99"/>
                      <w:sz w:val="32"/>
                      <w:szCs w:val="32"/>
                    </w:rPr>
                    <w:t>Стр</w:t>
                  </w:r>
                  <w:proofErr w:type="spellEnd"/>
                  <w:r w:rsidRPr="00FD1110">
                    <w:rPr>
                      <w:rFonts w:ascii="Times New Roman" w:hAnsi="Times New Roman" w:cs="Times New Roman"/>
                      <w:i/>
                      <w:color w:val="548DD4" w:themeColor="text2" w:themeTint="99"/>
                      <w:sz w:val="32"/>
                      <w:szCs w:val="32"/>
                    </w:rPr>
                    <w:t xml:space="preserve"> 2</w:t>
                  </w:r>
                </w:p>
              </w:tc>
            </w:tr>
            <w:tr w:rsidR="00FD1110" w:rsidRPr="00FD1110" w:rsidTr="00C52BC3">
              <w:tc>
                <w:tcPr>
                  <w:tcW w:w="7355" w:type="dxa"/>
                </w:tcPr>
                <w:p w:rsidR="00363177" w:rsidRPr="00FD1110" w:rsidRDefault="00FE354F" w:rsidP="00FD1110">
                  <w:pPr>
                    <w:pStyle w:val="a6"/>
                    <w:tabs>
                      <w:tab w:val="left" w:pos="1800"/>
                    </w:tabs>
                    <w:ind w:left="0"/>
                    <w:rPr>
                      <w:rFonts w:ascii="Times New Roman" w:hAnsi="Times New Roman" w:cs="Times New Roman"/>
                      <w:i/>
                      <w:color w:val="548DD4" w:themeColor="text2" w:themeTint="99"/>
                      <w:sz w:val="32"/>
                      <w:szCs w:val="32"/>
                    </w:rPr>
                  </w:pPr>
                  <w:r w:rsidRPr="00FD1110">
                    <w:rPr>
                      <w:rFonts w:ascii="Times New Roman" w:hAnsi="Times New Roman" w:cs="Times New Roman"/>
                      <w:i/>
                      <w:color w:val="548DD4" w:themeColor="text2" w:themeTint="99"/>
                      <w:sz w:val="32"/>
                      <w:szCs w:val="32"/>
                    </w:rPr>
                    <w:t>Советы психолога</w:t>
                  </w:r>
                </w:p>
              </w:tc>
              <w:tc>
                <w:tcPr>
                  <w:tcW w:w="1837" w:type="dxa"/>
                </w:tcPr>
                <w:p w:rsidR="00363177" w:rsidRPr="00FD1110" w:rsidRDefault="00FD1110" w:rsidP="00FD1110">
                  <w:pPr>
                    <w:pStyle w:val="a6"/>
                    <w:tabs>
                      <w:tab w:val="left" w:pos="2377"/>
                    </w:tabs>
                    <w:ind w:left="0"/>
                    <w:rPr>
                      <w:rFonts w:ascii="Times New Roman" w:hAnsi="Times New Roman" w:cs="Times New Roman"/>
                      <w:i/>
                      <w:color w:val="548DD4" w:themeColor="text2" w:themeTint="99"/>
                      <w:sz w:val="32"/>
                      <w:szCs w:val="32"/>
                    </w:rPr>
                  </w:pPr>
                  <w:proofErr w:type="spellStart"/>
                  <w:r>
                    <w:rPr>
                      <w:rFonts w:ascii="Times New Roman" w:hAnsi="Times New Roman" w:cs="Times New Roman"/>
                      <w:i/>
                      <w:color w:val="548DD4" w:themeColor="text2" w:themeTint="99"/>
                      <w:sz w:val="32"/>
                      <w:szCs w:val="32"/>
                    </w:rPr>
                    <w:t>Стр</w:t>
                  </w:r>
                  <w:proofErr w:type="spellEnd"/>
                  <w:r>
                    <w:rPr>
                      <w:rFonts w:ascii="Times New Roman" w:hAnsi="Times New Roman" w:cs="Times New Roman"/>
                      <w:i/>
                      <w:color w:val="548DD4" w:themeColor="text2" w:themeTint="99"/>
                      <w:sz w:val="32"/>
                      <w:szCs w:val="32"/>
                    </w:rPr>
                    <w:t xml:space="preserve"> </w:t>
                  </w:r>
                  <w:r w:rsidRPr="00FD1110">
                    <w:rPr>
                      <w:rFonts w:ascii="Times New Roman" w:hAnsi="Times New Roman" w:cs="Times New Roman"/>
                      <w:i/>
                      <w:color w:val="548DD4" w:themeColor="text2" w:themeTint="99"/>
                      <w:sz w:val="32"/>
                      <w:szCs w:val="32"/>
                    </w:rPr>
                    <w:t>3</w:t>
                  </w:r>
                </w:p>
              </w:tc>
            </w:tr>
            <w:tr w:rsidR="00FD1110" w:rsidRPr="00FD1110" w:rsidTr="00C52BC3">
              <w:tc>
                <w:tcPr>
                  <w:tcW w:w="7355" w:type="dxa"/>
                </w:tcPr>
                <w:p w:rsidR="00363177" w:rsidRPr="00FD1110" w:rsidRDefault="00FD1110" w:rsidP="00FD1110">
                  <w:pPr>
                    <w:tabs>
                      <w:tab w:val="left" w:pos="2377"/>
                    </w:tabs>
                    <w:rPr>
                      <w:rFonts w:ascii="Times New Roman" w:hAnsi="Times New Roman" w:cs="Times New Roman"/>
                      <w:i/>
                      <w:color w:val="548DD4" w:themeColor="text2" w:themeTint="99"/>
                      <w:sz w:val="32"/>
                      <w:szCs w:val="32"/>
                    </w:rPr>
                  </w:pPr>
                  <w:r w:rsidRPr="00FD1110">
                    <w:rPr>
                      <w:rFonts w:ascii="Times New Roman" w:hAnsi="Times New Roman" w:cs="Times New Roman"/>
                      <w:i/>
                      <w:color w:val="548DD4" w:themeColor="text2" w:themeTint="99"/>
                      <w:sz w:val="32"/>
                      <w:szCs w:val="32"/>
                    </w:rPr>
                    <w:t>Наши корреспонденты</w:t>
                  </w:r>
                </w:p>
              </w:tc>
              <w:tc>
                <w:tcPr>
                  <w:tcW w:w="1837" w:type="dxa"/>
                </w:tcPr>
                <w:p w:rsidR="00363177" w:rsidRPr="00FD1110" w:rsidRDefault="00FD1110" w:rsidP="00FD1110">
                  <w:pPr>
                    <w:pStyle w:val="a6"/>
                    <w:tabs>
                      <w:tab w:val="left" w:pos="2377"/>
                    </w:tabs>
                    <w:ind w:left="0"/>
                    <w:rPr>
                      <w:rFonts w:ascii="Times New Roman" w:hAnsi="Times New Roman" w:cs="Times New Roman"/>
                      <w:i/>
                      <w:color w:val="548DD4" w:themeColor="text2" w:themeTint="99"/>
                      <w:sz w:val="32"/>
                      <w:szCs w:val="32"/>
                    </w:rPr>
                  </w:pPr>
                  <w:proofErr w:type="spellStart"/>
                  <w:r>
                    <w:rPr>
                      <w:rFonts w:ascii="Times New Roman" w:hAnsi="Times New Roman" w:cs="Times New Roman"/>
                      <w:i/>
                      <w:color w:val="548DD4" w:themeColor="text2" w:themeTint="99"/>
                      <w:sz w:val="32"/>
                      <w:szCs w:val="32"/>
                    </w:rPr>
                    <w:t>Стр</w:t>
                  </w:r>
                  <w:proofErr w:type="spellEnd"/>
                  <w:r>
                    <w:rPr>
                      <w:rFonts w:ascii="Times New Roman" w:hAnsi="Times New Roman" w:cs="Times New Roman"/>
                      <w:i/>
                      <w:color w:val="548DD4" w:themeColor="text2" w:themeTint="99"/>
                      <w:sz w:val="32"/>
                      <w:szCs w:val="32"/>
                    </w:rPr>
                    <w:t xml:space="preserve"> </w:t>
                  </w:r>
                  <w:r w:rsidRPr="00FD1110">
                    <w:rPr>
                      <w:rFonts w:ascii="Times New Roman" w:hAnsi="Times New Roman" w:cs="Times New Roman"/>
                      <w:i/>
                      <w:color w:val="548DD4" w:themeColor="text2" w:themeTint="99"/>
                      <w:sz w:val="32"/>
                      <w:szCs w:val="32"/>
                    </w:rPr>
                    <w:t>5</w:t>
                  </w:r>
                </w:p>
              </w:tc>
            </w:tr>
            <w:tr w:rsidR="00FD1110" w:rsidRPr="00FD1110" w:rsidTr="00C52BC3">
              <w:tc>
                <w:tcPr>
                  <w:tcW w:w="7355" w:type="dxa"/>
                </w:tcPr>
                <w:p w:rsidR="00363177" w:rsidRPr="00FD1110" w:rsidRDefault="00FD1110" w:rsidP="00FD1110">
                  <w:pPr>
                    <w:pStyle w:val="a6"/>
                    <w:tabs>
                      <w:tab w:val="left" w:pos="2377"/>
                    </w:tabs>
                    <w:ind w:left="0"/>
                    <w:rPr>
                      <w:rFonts w:ascii="Times New Roman" w:hAnsi="Times New Roman" w:cs="Times New Roman"/>
                      <w:i/>
                      <w:color w:val="548DD4" w:themeColor="text2" w:themeTint="99"/>
                      <w:sz w:val="32"/>
                      <w:szCs w:val="32"/>
                    </w:rPr>
                  </w:pPr>
                  <w:r w:rsidRPr="00FD1110">
                    <w:rPr>
                      <w:rFonts w:ascii="Times New Roman" w:hAnsi="Times New Roman" w:cs="Times New Roman"/>
                      <w:i/>
                      <w:color w:val="548DD4" w:themeColor="text2" w:themeTint="99"/>
                      <w:sz w:val="32"/>
                      <w:szCs w:val="32"/>
                    </w:rPr>
                    <w:t>Правовая страничка</w:t>
                  </w:r>
                </w:p>
              </w:tc>
              <w:tc>
                <w:tcPr>
                  <w:tcW w:w="1837" w:type="dxa"/>
                </w:tcPr>
                <w:p w:rsidR="00363177" w:rsidRPr="00FD1110" w:rsidRDefault="00FD1110" w:rsidP="00FD1110">
                  <w:pPr>
                    <w:pStyle w:val="a6"/>
                    <w:tabs>
                      <w:tab w:val="left" w:pos="2377"/>
                    </w:tabs>
                    <w:ind w:left="0"/>
                    <w:rPr>
                      <w:rFonts w:ascii="Times New Roman" w:hAnsi="Times New Roman" w:cs="Times New Roman"/>
                      <w:i/>
                      <w:color w:val="548DD4" w:themeColor="text2" w:themeTint="99"/>
                      <w:sz w:val="32"/>
                      <w:szCs w:val="32"/>
                    </w:rPr>
                  </w:pPr>
                  <w:proofErr w:type="spellStart"/>
                  <w:r>
                    <w:rPr>
                      <w:rFonts w:ascii="Times New Roman" w:hAnsi="Times New Roman" w:cs="Times New Roman"/>
                      <w:i/>
                      <w:color w:val="548DD4" w:themeColor="text2" w:themeTint="99"/>
                      <w:sz w:val="32"/>
                      <w:szCs w:val="32"/>
                    </w:rPr>
                    <w:t>Стр</w:t>
                  </w:r>
                  <w:proofErr w:type="spellEnd"/>
                  <w:r>
                    <w:rPr>
                      <w:rFonts w:ascii="Times New Roman" w:hAnsi="Times New Roman" w:cs="Times New Roman"/>
                      <w:i/>
                      <w:color w:val="548DD4" w:themeColor="text2" w:themeTint="99"/>
                      <w:sz w:val="32"/>
                      <w:szCs w:val="32"/>
                    </w:rPr>
                    <w:t xml:space="preserve"> </w:t>
                  </w:r>
                  <w:r w:rsidRPr="00FD1110">
                    <w:rPr>
                      <w:rFonts w:ascii="Times New Roman" w:hAnsi="Times New Roman" w:cs="Times New Roman"/>
                      <w:i/>
                      <w:color w:val="548DD4" w:themeColor="text2" w:themeTint="99"/>
                      <w:sz w:val="32"/>
                      <w:szCs w:val="32"/>
                    </w:rPr>
                    <w:t>6</w:t>
                  </w:r>
                </w:p>
              </w:tc>
            </w:tr>
            <w:tr w:rsidR="00FD1110" w:rsidRPr="00FD1110" w:rsidTr="00C52BC3">
              <w:tc>
                <w:tcPr>
                  <w:tcW w:w="7355" w:type="dxa"/>
                </w:tcPr>
                <w:p w:rsidR="00363177" w:rsidRPr="00FD1110" w:rsidRDefault="00FD1110" w:rsidP="00FD1110">
                  <w:pPr>
                    <w:pStyle w:val="a6"/>
                    <w:tabs>
                      <w:tab w:val="left" w:pos="2377"/>
                    </w:tabs>
                    <w:ind w:left="0"/>
                    <w:rPr>
                      <w:rFonts w:ascii="Times New Roman" w:hAnsi="Times New Roman" w:cs="Times New Roman"/>
                      <w:i/>
                      <w:color w:val="548DD4" w:themeColor="text2" w:themeTint="99"/>
                      <w:sz w:val="32"/>
                      <w:szCs w:val="32"/>
                    </w:rPr>
                  </w:pPr>
                  <w:r w:rsidRPr="00FD1110">
                    <w:rPr>
                      <w:rFonts w:ascii="Times New Roman" w:hAnsi="Times New Roman" w:cs="Times New Roman"/>
                      <w:i/>
                      <w:color w:val="548DD4" w:themeColor="text2" w:themeTint="99"/>
                      <w:sz w:val="32"/>
                      <w:szCs w:val="32"/>
                    </w:rPr>
                    <w:t>Наши дарования</w:t>
                  </w:r>
                </w:p>
              </w:tc>
              <w:tc>
                <w:tcPr>
                  <w:tcW w:w="1837" w:type="dxa"/>
                </w:tcPr>
                <w:p w:rsidR="00363177" w:rsidRPr="00FD1110" w:rsidRDefault="00FD1110" w:rsidP="00FD1110">
                  <w:pPr>
                    <w:pStyle w:val="a6"/>
                    <w:tabs>
                      <w:tab w:val="left" w:pos="2377"/>
                    </w:tabs>
                    <w:ind w:left="0"/>
                    <w:rPr>
                      <w:rFonts w:ascii="Times New Roman" w:hAnsi="Times New Roman" w:cs="Times New Roman"/>
                      <w:i/>
                      <w:color w:val="548DD4" w:themeColor="text2" w:themeTint="99"/>
                      <w:sz w:val="32"/>
                      <w:szCs w:val="32"/>
                    </w:rPr>
                  </w:pPr>
                  <w:proofErr w:type="spellStart"/>
                  <w:r>
                    <w:rPr>
                      <w:rFonts w:ascii="Times New Roman" w:hAnsi="Times New Roman" w:cs="Times New Roman"/>
                      <w:i/>
                      <w:color w:val="548DD4" w:themeColor="text2" w:themeTint="99"/>
                      <w:sz w:val="32"/>
                      <w:szCs w:val="32"/>
                    </w:rPr>
                    <w:t>Стр</w:t>
                  </w:r>
                  <w:proofErr w:type="spellEnd"/>
                  <w:r>
                    <w:rPr>
                      <w:rFonts w:ascii="Times New Roman" w:hAnsi="Times New Roman" w:cs="Times New Roman"/>
                      <w:i/>
                      <w:color w:val="548DD4" w:themeColor="text2" w:themeTint="99"/>
                      <w:sz w:val="32"/>
                      <w:szCs w:val="32"/>
                    </w:rPr>
                    <w:t xml:space="preserve"> </w:t>
                  </w:r>
                  <w:r w:rsidRPr="00FD1110">
                    <w:rPr>
                      <w:rFonts w:ascii="Times New Roman" w:hAnsi="Times New Roman" w:cs="Times New Roman"/>
                      <w:i/>
                      <w:color w:val="548DD4" w:themeColor="text2" w:themeTint="99"/>
                      <w:sz w:val="32"/>
                      <w:szCs w:val="32"/>
                    </w:rPr>
                    <w:t>7</w:t>
                  </w:r>
                </w:p>
              </w:tc>
            </w:tr>
          </w:tbl>
          <w:p w:rsidR="00770640" w:rsidRPr="00AE04CF" w:rsidRDefault="00C52BC3" w:rsidP="00C52BC3">
            <w:pPr>
              <w:pStyle w:val="a6"/>
              <w:tabs>
                <w:tab w:val="left" w:pos="2377"/>
              </w:tabs>
              <w:jc w:val="center"/>
              <w:rPr>
                <w:rFonts w:ascii="Monotype Corsiva" w:hAnsi="Monotype Corsiva" w:cs="Times New Roman"/>
                <w:sz w:val="56"/>
                <w:szCs w:val="56"/>
              </w:rPr>
            </w:pPr>
            <w:r w:rsidRPr="00C52BC3">
              <w:rPr>
                <w:rFonts w:ascii="Monotype Corsiva" w:hAnsi="Monotype Corsiva" w:cs="Times New Roman"/>
                <w:noProof/>
                <w:sz w:val="56"/>
                <w:szCs w:val="56"/>
                <w:lang w:eastAsia="ru-RU"/>
              </w:rPr>
              <w:drawing>
                <wp:inline distT="0" distB="0" distL="0" distR="0">
                  <wp:extent cx="4076700" cy="2875979"/>
                  <wp:effectExtent l="0" t="0" r="0" b="0"/>
                  <wp:docPr id="6" name="Рисунок 6" descr="C:\Users\Administrator\Desktop\школа\Безымянный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школа\Безымянный 1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80815" cy="2878882"/>
                          </a:xfrm>
                          <a:prstGeom prst="rect">
                            <a:avLst/>
                          </a:prstGeom>
                          <a:noFill/>
                          <a:ln>
                            <a:noFill/>
                          </a:ln>
                        </pic:spPr>
                      </pic:pic>
                    </a:graphicData>
                  </a:graphic>
                </wp:inline>
              </w:drawing>
            </w:r>
          </w:p>
        </w:tc>
      </w:tr>
    </w:tbl>
    <w:p w:rsidR="00C52BC3" w:rsidRDefault="00C52BC3" w:rsidP="007C4618">
      <w:pPr>
        <w:spacing w:after="0" w:line="240" w:lineRule="auto"/>
        <w:ind w:left="113" w:right="113"/>
        <w:jc w:val="center"/>
        <w:rPr>
          <w:rFonts w:ascii="Times New Roman" w:hAnsi="Times New Roman" w:cs="Times New Roman"/>
          <w:i/>
          <w:iCs/>
          <w:sz w:val="28"/>
          <w:szCs w:val="28"/>
          <w:u w:val="single"/>
        </w:rPr>
      </w:pPr>
    </w:p>
    <w:p w:rsidR="00363177" w:rsidRDefault="00363177" w:rsidP="007C4618">
      <w:pPr>
        <w:spacing w:after="0" w:line="240" w:lineRule="auto"/>
        <w:ind w:left="113" w:right="113"/>
        <w:jc w:val="center"/>
        <w:rPr>
          <w:rFonts w:ascii="Times New Roman" w:hAnsi="Times New Roman" w:cs="Times New Roman"/>
          <w:sz w:val="28"/>
          <w:szCs w:val="28"/>
        </w:rPr>
      </w:pPr>
      <w:r>
        <w:rPr>
          <w:rFonts w:ascii="Times New Roman" w:hAnsi="Times New Roman" w:cs="Times New Roman"/>
          <w:i/>
          <w:iCs/>
          <w:sz w:val="28"/>
          <w:szCs w:val="28"/>
          <w:u w:val="single"/>
        </w:rPr>
        <w:lastRenderedPageBreak/>
        <w:t>Главная новость</w:t>
      </w:r>
      <w:r>
        <w:rPr>
          <w:rFonts w:ascii="Times New Roman" w:hAnsi="Times New Roman" w:cs="Times New Roman"/>
          <w:sz w:val="28"/>
          <w:szCs w:val="28"/>
        </w:rPr>
        <w:t xml:space="preserve">: </w:t>
      </w:r>
      <w:r>
        <w:rPr>
          <w:rFonts w:ascii="Times New Roman" w:hAnsi="Times New Roman" w:cs="Times New Roman"/>
          <w:b/>
          <w:bCs/>
          <w:sz w:val="28"/>
          <w:szCs w:val="28"/>
        </w:rPr>
        <w:t>18 декабря</w:t>
      </w:r>
      <w:r>
        <w:rPr>
          <w:rFonts w:ascii="Times New Roman" w:hAnsi="Times New Roman" w:cs="Times New Roman"/>
          <w:sz w:val="28"/>
          <w:szCs w:val="28"/>
        </w:rPr>
        <w:t xml:space="preserve"> нашей школе исполняется </w:t>
      </w:r>
      <w:r>
        <w:rPr>
          <w:rFonts w:ascii="Times New Roman" w:hAnsi="Times New Roman" w:cs="Times New Roman"/>
          <w:b/>
          <w:bCs/>
          <w:sz w:val="28"/>
          <w:szCs w:val="28"/>
        </w:rPr>
        <w:t>75 лет</w:t>
      </w:r>
      <w:r>
        <w:rPr>
          <w:rFonts w:ascii="Times New Roman" w:hAnsi="Times New Roman" w:cs="Times New Roman"/>
          <w:sz w:val="28"/>
          <w:szCs w:val="28"/>
        </w:rPr>
        <w:t xml:space="preserve">! </w:t>
      </w:r>
    </w:p>
    <w:p w:rsidR="00363177" w:rsidRDefault="00363177" w:rsidP="007C4618">
      <w:pPr>
        <w:spacing w:after="0" w:line="240" w:lineRule="auto"/>
        <w:ind w:left="113" w:right="113"/>
        <w:jc w:val="center"/>
        <w:rPr>
          <w:rFonts w:ascii="Times New Roman" w:hAnsi="Times New Roman" w:cs="Times New Roman"/>
          <w:sz w:val="28"/>
          <w:szCs w:val="28"/>
        </w:rPr>
      </w:pPr>
      <w:r>
        <w:rPr>
          <w:rFonts w:ascii="Times New Roman" w:hAnsi="Times New Roman" w:cs="Times New Roman"/>
          <w:sz w:val="28"/>
          <w:szCs w:val="28"/>
        </w:rPr>
        <w:t xml:space="preserve">В честь юбилея </w:t>
      </w:r>
      <w:r w:rsidR="00C52BC3">
        <w:rPr>
          <w:rFonts w:ascii="Times New Roman" w:hAnsi="Times New Roman" w:cs="Times New Roman"/>
          <w:b/>
          <w:bCs/>
          <w:sz w:val="28"/>
          <w:szCs w:val="28"/>
        </w:rPr>
        <w:t>18.12.15</w:t>
      </w:r>
      <w:bookmarkStart w:id="0" w:name="_GoBack"/>
      <w:bookmarkEnd w:id="0"/>
      <w:r>
        <w:rPr>
          <w:rFonts w:ascii="Times New Roman" w:hAnsi="Times New Roman" w:cs="Times New Roman"/>
          <w:sz w:val="28"/>
          <w:szCs w:val="28"/>
        </w:rPr>
        <w:t xml:space="preserve"> в </w:t>
      </w:r>
      <w:r>
        <w:rPr>
          <w:rFonts w:ascii="Times New Roman" w:hAnsi="Times New Roman" w:cs="Times New Roman"/>
          <w:b/>
          <w:bCs/>
          <w:sz w:val="28"/>
          <w:szCs w:val="28"/>
        </w:rPr>
        <w:t>12:00</w:t>
      </w:r>
      <w:r>
        <w:rPr>
          <w:rFonts w:ascii="Times New Roman" w:hAnsi="Times New Roman" w:cs="Times New Roman"/>
          <w:sz w:val="28"/>
          <w:szCs w:val="28"/>
        </w:rPr>
        <w:t xml:space="preserve"> состоится </w:t>
      </w:r>
      <w:r>
        <w:rPr>
          <w:rFonts w:ascii="Times New Roman" w:hAnsi="Times New Roman" w:cs="Times New Roman"/>
          <w:b/>
          <w:bCs/>
          <w:sz w:val="28"/>
          <w:szCs w:val="28"/>
        </w:rPr>
        <w:t>праздничный концерт</w:t>
      </w:r>
      <w:r>
        <w:rPr>
          <w:rFonts w:ascii="Times New Roman" w:hAnsi="Times New Roman" w:cs="Times New Roman"/>
          <w:sz w:val="28"/>
          <w:szCs w:val="28"/>
        </w:rPr>
        <w:t>. Приглашаются выпускники школы!</w:t>
      </w:r>
    </w:p>
    <w:p w:rsidR="00074408" w:rsidRDefault="00074408" w:rsidP="007C4618">
      <w:pPr>
        <w:spacing w:after="0" w:line="240" w:lineRule="auto"/>
        <w:ind w:left="113" w:right="113"/>
        <w:jc w:val="center"/>
        <w:rPr>
          <w:rFonts w:ascii="Times New Roman" w:hAnsi="Times New Roman" w:cs="Times New Roman"/>
          <w:sz w:val="28"/>
          <w:szCs w:val="28"/>
        </w:rPr>
      </w:pPr>
    </w:p>
    <w:p w:rsidR="00074408" w:rsidRDefault="00074408" w:rsidP="007C4618">
      <w:pPr>
        <w:widowControl w:val="0"/>
        <w:autoSpaceDE w:val="0"/>
        <w:autoSpaceDN w:val="0"/>
        <w:adjustRightInd w:val="0"/>
        <w:spacing w:after="0" w:line="240" w:lineRule="auto"/>
        <w:ind w:left="113" w:right="113"/>
        <w:jc w:val="center"/>
        <w:rPr>
          <w:rFonts w:ascii="Times New Roman" w:hAnsi="Times New Roman" w:cs="Times New Roman"/>
          <w:b/>
          <w:bCs/>
          <w:sz w:val="24"/>
          <w:szCs w:val="24"/>
          <w:u w:val="single"/>
        </w:rPr>
      </w:pPr>
      <w:r>
        <w:rPr>
          <w:rFonts w:ascii="Times New Roman" w:hAnsi="Times New Roman" w:cs="Times New Roman"/>
          <w:b/>
          <w:bCs/>
          <w:sz w:val="24"/>
          <w:szCs w:val="24"/>
          <w:u w:val="single"/>
        </w:rPr>
        <w:t>На протяжении веков…</w:t>
      </w:r>
    </w:p>
    <w:p w:rsidR="00074408" w:rsidRDefault="00074408" w:rsidP="007C4618">
      <w:pPr>
        <w:widowControl w:val="0"/>
        <w:autoSpaceDE w:val="0"/>
        <w:autoSpaceDN w:val="0"/>
        <w:adjustRightInd w:val="0"/>
        <w:spacing w:after="0" w:line="240" w:lineRule="auto"/>
        <w:ind w:left="113" w:right="113" w:firstLine="709"/>
        <w:jc w:val="both"/>
        <w:rPr>
          <w:rFonts w:ascii="Times New Roman" w:hAnsi="Times New Roman" w:cs="Times New Roman"/>
          <w:i/>
          <w:iCs/>
          <w:sz w:val="24"/>
          <w:szCs w:val="24"/>
        </w:rPr>
      </w:pPr>
    </w:p>
    <w:p w:rsidR="00074408" w:rsidRPr="004B3668" w:rsidRDefault="00074408" w:rsidP="007C4618">
      <w:pPr>
        <w:widowControl w:val="0"/>
        <w:autoSpaceDE w:val="0"/>
        <w:autoSpaceDN w:val="0"/>
        <w:adjustRightInd w:val="0"/>
        <w:spacing w:after="0" w:line="240" w:lineRule="auto"/>
        <w:ind w:left="113" w:right="113" w:firstLine="709"/>
        <w:jc w:val="both"/>
        <w:rPr>
          <w:rFonts w:ascii="Times New Roman" w:hAnsi="Times New Roman" w:cs="Times New Roman"/>
          <w:i/>
          <w:iCs/>
          <w:sz w:val="24"/>
          <w:szCs w:val="24"/>
        </w:rPr>
      </w:pPr>
      <w:r w:rsidRPr="004B3668">
        <w:rPr>
          <w:rFonts w:ascii="Times New Roman" w:hAnsi="Times New Roman" w:cs="Times New Roman"/>
          <w:i/>
          <w:iCs/>
          <w:sz w:val="24"/>
          <w:szCs w:val="24"/>
        </w:rPr>
        <w:t>За 75 лет наша школа пережила много изменений. Она не всегда была такой, какой мы видим её сейчас. Но каждый ученик нашей школы обязан знать её историю.</w:t>
      </w:r>
    </w:p>
    <w:p w:rsidR="00074408" w:rsidRDefault="00074408" w:rsidP="007C4618">
      <w:pPr>
        <w:spacing w:after="0" w:line="240" w:lineRule="auto"/>
        <w:ind w:right="113"/>
        <w:rPr>
          <w:rFonts w:ascii="Times New Roman" w:hAnsi="Times New Roman" w:cs="Times New Roman"/>
          <w:sz w:val="28"/>
          <w:szCs w:val="28"/>
        </w:rPr>
      </w:pP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4"/>
        <w:gridCol w:w="4912"/>
        <w:gridCol w:w="222"/>
      </w:tblGrid>
      <w:tr w:rsidR="007C4618" w:rsidTr="00ED26BA">
        <w:trPr>
          <w:trHeight w:val="8353"/>
          <w:jc w:val="center"/>
        </w:trPr>
        <w:tc>
          <w:tcPr>
            <w:tcW w:w="4858" w:type="dxa"/>
          </w:tcPr>
          <w:p w:rsidR="007C4618" w:rsidRDefault="00074408" w:rsidP="007C4618">
            <w:pPr>
              <w:pStyle w:val="a7"/>
              <w:spacing w:before="0" w:beforeAutospacing="0" w:after="0" w:afterAutospacing="0"/>
              <w:jc w:val="both"/>
            </w:pPr>
            <w:r w:rsidRPr="004B3668">
              <w:rPr>
                <w:color w:val="9400D3"/>
                <w:shd w:val="clear" w:color="auto" w:fill="FFFFFF"/>
              </w:rPr>
              <w:t>1 сентября 1940 г</w:t>
            </w:r>
            <w:r w:rsidRPr="004B3668">
              <w:t>. – открытие начальной школы.</w:t>
            </w:r>
          </w:p>
          <w:p w:rsidR="007C4618" w:rsidRDefault="007C4618" w:rsidP="007C4618">
            <w:pPr>
              <w:pStyle w:val="a7"/>
              <w:spacing w:before="0" w:beforeAutospacing="0" w:after="0" w:afterAutospacing="0"/>
              <w:jc w:val="both"/>
            </w:pPr>
          </w:p>
          <w:p w:rsidR="00074408" w:rsidRPr="004B3668" w:rsidRDefault="00074408" w:rsidP="007C4618">
            <w:pPr>
              <w:pStyle w:val="a7"/>
              <w:spacing w:before="0" w:beforeAutospacing="0" w:after="0" w:afterAutospacing="0"/>
              <w:jc w:val="both"/>
            </w:pPr>
            <w:r w:rsidRPr="00074408">
              <w:rPr>
                <w:noProof/>
              </w:rPr>
              <w:drawing>
                <wp:inline distT="0" distB="0" distL="0" distR="0">
                  <wp:extent cx="3048000" cy="1809750"/>
                  <wp:effectExtent l="0" t="0" r="0" b="0"/>
                  <wp:docPr id="7" name="Рисунок 7" descr="E:\чб\x_8d2401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чб\x_8d24014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1809750"/>
                          </a:xfrm>
                          <a:prstGeom prst="rect">
                            <a:avLst/>
                          </a:prstGeom>
                          <a:noFill/>
                          <a:ln>
                            <a:noFill/>
                          </a:ln>
                        </pic:spPr>
                      </pic:pic>
                    </a:graphicData>
                  </a:graphic>
                </wp:inline>
              </w:drawing>
            </w:r>
          </w:p>
          <w:p w:rsidR="007C4618" w:rsidRDefault="007C4618" w:rsidP="007C4618">
            <w:pPr>
              <w:pStyle w:val="a7"/>
              <w:spacing w:before="0" w:beforeAutospacing="0" w:after="0" w:afterAutospacing="0"/>
              <w:jc w:val="both"/>
              <w:rPr>
                <w:color w:val="9400D3"/>
              </w:rPr>
            </w:pPr>
          </w:p>
          <w:p w:rsidR="00074408" w:rsidRDefault="00074408" w:rsidP="007C4618">
            <w:pPr>
              <w:pStyle w:val="a7"/>
              <w:spacing w:before="0" w:beforeAutospacing="0" w:after="0" w:afterAutospacing="0"/>
              <w:jc w:val="both"/>
            </w:pPr>
            <w:r w:rsidRPr="004B3668">
              <w:rPr>
                <w:color w:val="9400D3"/>
              </w:rPr>
              <w:t>8 августа 1957 г</w:t>
            </w:r>
            <w:r w:rsidRPr="004B3668">
              <w:t xml:space="preserve">. - открытие 5 класса на полуострове </w:t>
            </w:r>
            <w:proofErr w:type="spellStart"/>
            <w:r w:rsidRPr="004B3668">
              <w:t>Завойко</w:t>
            </w:r>
            <w:proofErr w:type="spellEnd"/>
            <w:r w:rsidRPr="004B3668">
              <w:t>.</w:t>
            </w:r>
          </w:p>
          <w:p w:rsidR="007C4618" w:rsidRDefault="007C4618" w:rsidP="007C4618">
            <w:pPr>
              <w:pStyle w:val="a7"/>
              <w:spacing w:before="0" w:beforeAutospacing="0" w:after="0" w:afterAutospacing="0"/>
              <w:jc w:val="both"/>
            </w:pPr>
          </w:p>
          <w:p w:rsidR="00074408" w:rsidRPr="007C4618" w:rsidRDefault="00074408" w:rsidP="007C4618">
            <w:pPr>
              <w:pStyle w:val="a7"/>
              <w:spacing w:before="0" w:beforeAutospacing="0" w:after="0" w:afterAutospacing="0"/>
              <w:jc w:val="both"/>
            </w:pPr>
            <w:r w:rsidRPr="00074408">
              <w:rPr>
                <w:noProof/>
              </w:rPr>
              <w:drawing>
                <wp:inline distT="0" distB="0" distL="0" distR="0">
                  <wp:extent cx="3049270" cy="2124075"/>
                  <wp:effectExtent l="0" t="0" r="0" b="0"/>
                  <wp:docPr id="8" name="Рисунок 8" descr="E:\чб\x_0ad23c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чб\x_0ad23c2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3059269" cy="2131040"/>
                          </a:xfrm>
                          <a:prstGeom prst="rect">
                            <a:avLst/>
                          </a:prstGeom>
                          <a:noFill/>
                          <a:ln>
                            <a:noFill/>
                          </a:ln>
                        </pic:spPr>
                      </pic:pic>
                    </a:graphicData>
                  </a:graphic>
                </wp:inline>
              </w:drawing>
            </w:r>
          </w:p>
        </w:tc>
        <w:tc>
          <w:tcPr>
            <w:tcW w:w="4768" w:type="dxa"/>
          </w:tcPr>
          <w:p w:rsidR="007C4618" w:rsidRDefault="007C4618" w:rsidP="007C4618">
            <w:pPr>
              <w:pStyle w:val="a7"/>
              <w:spacing w:before="0" w:beforeAutospacing="0" w:after="0" w:afterAutospacing="0"/>
              <w:jc w:val="both"/>
            </w:pPr>
            <w:r w:rsidRPr="004B3668">
              <w:rPr>
                <w:color w:val="9400D3"/>
              </w:rPr>
              <w:t>19 сентября 1968 г.</w:t>
            </w:r>
            <w:r w:rsidRPr="004B3668">
              <w:t xml:space="preserve"> - реорганизация восьмилетней школы г. Петропавловска-Камчатского в среднюю школу.</w:t>
            </w:r>
          </w:p>
          <w:p w:rsidR="00074408" w:rsidRDefault="00074408" w:rsidP="007C4618">
            <w:pPr>
              <w:ind w:right="113"/>
              <w:jc w:val="right"/>
              <w:rPr>
                <w:rFonts w:ascii="Times New Roman" w:hAnsi="Times New Roman" w:cs="Times New Roman"/>
                <w:i/>
                <w:iCs/>
                <w:sz w:val="28"/>
                <w:szCs w:val="28"/>
                <w:u w:val="single"/>
              </w:rPr>
            </w:pPr>
            <w:r>
              <w:rPr>
                <w:rFonts w:ascii="Times New Roman" w:hAnsi="Times New Roman" w:cs="Times New Roman"/>
                <w:i/>
                <w:iCs/>
                <w:noProof/>
                <w:sz w:val="28"/>
                <w:szCs w:val="28"/>
                <w:u w:val="single"/>
                <w:lang w:eastAsia="ru-RU"/>
              </w:rPr>
              <w:drawing>
                <wp:inline distT="0" distB="0" distL="0" distR="0" wp14:anchorId="63609862">
                  <wp:extent cx="2876550" cy="18389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2160" cy="1855332"/>
                          </a:xfrm>
                          <a:prstGeom prst="rect">
                            <a:avLst/>
                          </a:prstGeom>
                          <a:noFill/>
                        </pic:spPr>
                      </pic:pic>
                    </a:graphicData>
                  </a:graphic>
                </wp:inline>
              </w:drawing>
            </w:r>
          </w:p>
          <w:p w:rsidR="007C4618" w:rsidRDefault="007C4618" w:rsidP="007C4618">
            <w:pPr>
              <w:pStyle w:val="a7"/>
              <w:spacing w:before="0" w:beforeAutospacing="0" w:after="0" w:afterAutospacing="0"/>
              <w:jc w:val="both"/>
              <w:rPr>
                <w:color w:val="9400D3"/>
              </w:rPr>
            </w:pPr>
          </w:p>
          <w:p w:rsidR="007C4618" w:rsidRDefault="007C4618" w:rsidP="007C4618">
            <w:pPr>
              <w:pStyle w:val="a7"/>
              <w:spacing w:before="0" w:beforeAutospacing="0" w:after="0" w:afterAutospacing="0"/>
              <w:jc w:val="both"/>
            </w:pPr>
            <w:r w:rsidRPr="004B3668">
              <w:rPr>
                <w:color w:val="9400D3"/>
              </w:rPr>
              <w:t>Январь 1996г.</w:t>
            </w:r>
            <w:r w:rsidRPr="004B3668">
              <w:t xml:space="preserve"> - постройка нового здания школы.</w:t>
            </w:r>
          </w:p>
          <w:p w:rsidR="007C4618" w:rsidRDefault="007C4618" w:rsidP="007C4618">
            <w:pPr>
              <w:pStyle w:val="a7"/>
              <w:spacing w:before="0" w:beforeAutospacing="0" w:after="0" w:afterAutospacing="0"/>
              <w:jc w:val="both"/>
            </w:pPr>
          </w:p>
          <w:p w:rsidR="007C4618" w:rsidRPr="004B3668" w:rsidRDefault="007C4618" w:rsidP="007C4618">
            <w:pPr>
              <w:pStyle w:val="a7"/>
              <w:spacing w:before="0" w:beforeAutospacing="0" w:after="0" w:afterAutospacing="0"/>
              <w:jc w:val="both"/>
            </w:pPr>
            <w:r w:rsidRPr="007C4618">
              <w:rPr>
                <w:noProof/>
              </w:rPr>
              <w:drawing>
                <wp:inline distT="0" distB="0" distL="0" distR="0">
                  <wp:extent cx="2990850" cy="2047875"/>
                  <wp:effectExtent l="0" t="0" r="0" b="0"/>
                  <wp:docPr id="11" name="Рисунок 11" descr="E:\фотки из фильма\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фотки из фильма\8.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10065" cy="2061032"/>
                          </a:xfrm>
                          <a:prstGeom prst="rect">
                            <a:avLst/>
                          </a:prstGeom>
                          <a:noFill/>
                          <a:ln>
                            <a:noFill/>
                          </a:ln>
                        </pic:spPr>
                      </pic:pic>
                    </a:graphicData>
                  </a:graphic>
                </wp:inline>
              </w:drawing>
            </w:r>
          </w:p>
          <w:p w:rsidR="007C4618" w:rsidRDefault="007C4618" w:rsidP="007C4618">
            <w:pPr>
              <w:ind w:right="113"/>
              <w:jc w:val="right"/>
              <w:rPr>
                <w:rFonts w:ascii="Times New Roman" w:hAnsi="Times New Roman" w:cs="Times New Roman"/>
                <w:i/>
                <w:iCs/>
                <w:sz w:val="28"/>
                <w:szCs w:val="28"/>
                <w:u w:val="single"/>
              </w:rPr>
            </w:pPr>
          </w:p>
        </w:tc>
        <w:tc>
          <w:tcPr>
            <w:tcW w:w="218" w:type="dxa"/>
          </w:tcPr>
          <w:p w:rsidR="00074408" w:rsidRDefault="00074408" w:rsidP="007C4618">
            <w:pPr>
              <w:ind w:right="113"/>
              <w:jc w:val="center"/>
              <w:rPr>
                <w:rFonts w:ascii="Times New Roman" w:hAnsi="Times New Roman" w:cs="Times New Roman"/>
                <w:i/>
                <w:iCs/>
                <w:sz w:val="28"/>
                <w:szCs w:val="28"/>
                <w:u w:val="single"/>
              </w:rPr>
            </w:pPr>
          </w:p>
        </w:tc>
      </w:tr>
    </w:tbl>
    <w:p w:rsidR="00363177" w:rsidRDefault="00363177" w:rsidP="007C4618">
      <w:pPr>
        <w:spacing w:after="0" w:line="240" w:lineRule="auto"/>
        <w:ind w:left="113" w:right="113"/>
        <w:jc w:val="center"/>
        <w:rPr>
          <w:rFonts w:ascii="Times New Roman" w:hAnsi="Times New Roman" w:cs="Times New Roman"/>
          <w:i/>
          <w:iCs/>
          <w:sz w:val="28"/>
          <w:szCs w:val="28"/>
          <w:u w:val="single"/>
        </w:rPr>
      </w:pPr>
    </w:p>
    <w:p w:rsidR="00363177" w:rsidRDefault="00363177" w:rsidP="007C4618">
      <w:pPr>
        <w:spacing w:after="0" w:line="240" w:lineRule="auto"/>
        <w:rPr>
          <w:rFonts w:ascii="Times New Roman" w:hAnsi="Times New Roman" w:cs="Times New Roman"/>
          <w:i/>
          <w:iCs/>
          <w:sz w:val="28"/>
          <w:szCs w:val="28"/>
          <w:u w:val="single"/>
        </w:rPr>
        <w:sectPr w:rsidR="00363177">
          <w:footerReference w:type="default" r:id="rId14"/>
          <w:pgSz w:w="11906" w:h="16838"/>
          <w:pgMar w:top="851" w:right="991" w:bottom="851" w:left="993" w:header="708" w:footer="708" w:gutter="0"/>
          <w:pgBorders w:offsetFrom="page">
            <w:top w:val="flowersTiny" w:sz="14" w:space="24" w:color="auto"/>
            <w:left w:val="flowersTiny" w:sz="14" w:space="24" w:color="auto"/>
            <w:bottom w:val="flowersTiny" w:sz="14" w:space="24" w:color="auto"/>
            <w:right w:val="flowersTiny" w:sz="14" w:space="24" w:color="auto"/>
          </w:pgBorders>
          <w:cols w:space="720"/>
        </w:sectPr>
      </w:pPr>
    </w:p>
    <w:p w:rsidR="007C4618" w:rsidRDefault="007C4618" w:rsidP="007C4618">
      <w:pPr>
        <w:pStyle w:val="a7"/>
        <w:spacing w:before="0" w:beforeAutospacing="0" w:after="0" w:afterAutospacing="0"/>
        <w:jc w:val="center"/>
      </w:pPr>
      <w:r w:rsidRPr="004B3668">
        <w:rPr>
          <w:color w:val="9400D3"/>
        </w:rPr>
        <w:lastRenderedPageBreak/>
        <w:t>20 февраля 1997</w:t>
      </w:r>
      <w:r w:rsidRPr="004B3668">
        <w:t xml:space="preserve">г. - присвоение средней школе № 17 имени адмирала В. С. </w:t>
      </w:r>
      <w:proofErr w:type="spellStart"/>
      <w:r w:rsidRPr="004B3668">
        <w:t>Завойко</w:t>
      </w:r>
      <w:proofErr w:type="spellEnd"/>
      <w:r w:rsidRPr="004B3668">
        <w:t>.</w:t>
      </w:r>
    </w:p>
    <w:p w:rsidR="007C4618" w:rsidRDefault="007C4618" w:rsidP="007C4618">
      <w:pPr>
        <w:pStyle w:val="a7"/>
        <w:spacing w:before="0" w:beforeAutospacing="0" w:after="0" w:afterAutospacing="0"/>
        <w:jc w:val="center"/>
      </w:pPr>
    </w:p>
    <w:p w:rsidR="007C4618" w:rsidRDefault="007C4618" w:rsidP="007C4618">
      <w:pPr>
        <w:pStyle w:val="a7"/>
        <w:spacing w:before="0" w:beforeAutospacing="0" w:after="0" w:afterAutospacing="0"/>
        <w:jc w:val="center"/>
      </w:pPr>
      <w:r w:rsidRPr="007C4618">
        <w:rPr>
          <w:noProof/>
        </w:rPr>
        <w:drawing>
          <wp:anchor distT="0" distB="0" distL="114300" distR="114300" simplePos="0" relativeHeight="251657728" behindDoc="0" locked="0" layoutInCell="1" allowOverlap="1" wp14:anchorId="38AC9E7A" wp14:editId="51488742">
            <wp:simplePos x="0" y="0"/>
            <wp:positionH relativeFrom="column">
              <wp:posOffset>3381375</wp:posOffset>
            </wp:positionH>
            <wp:positionV relativeFrom="paragraph">
              <wp:posOffset>13335</wp:posOffset>
            </wp:positionV>
            <wp:extent cx="2085975" cy="1450405"/>
            <wp:effectExtent l="0" t="0" r="0" b="0"/>
            <wp:wrapThrough wrapText="bothSides">
              <wp:wrapPolygon edited="0">
                <wp:start x="0" y="0"/>
                <wp:lineTo x="0" y="21278"/>
                <wp:lineTo x="21304" y="21278"/>
                <wp:lineTo x="21304" y="0"/>
                <wp:lineTo x="0" y="0"/>
              </wp:wrapPolygon>
            </wp:wrapThrough>
            <wp:docPr id="12" name="Рисунок 12" descr="E:\чб\МИТЬБ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чб\МИТЬБЮ.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85975" cy="1450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4618">
        <w:rPr>
          <w:noProof/>
        </w:rPr>
        <w:drawing>
          <wp:inline distT="0" distB="0" distL="0" distR="0" wp14:anchorId="699208EE" wp14:editId="226D8C86">
            <wp:extent cx="2235517" cy="1490345"/>
            <wp:effectExtent l="0" t="0" r="0" b="0"/>
            <wp:docPr id="13" name="Рисунок 13" descr="E:\чб\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чб\image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53294" cy="1502196"/>
                    </a:xfrm>
                    <a:prstGeom prst="rect">
                      <a:avLst/>
                    </a:prstGeom>
                    <a:noFill/>
                    <a:ln>
                      <a:noFill/>
                    </a:ln>
                  </pic:spPr>
                </pic:pic>
              </a:graphicData>
            </a:graphic>
          </wp:inline>
        </w:drawing>
      </w:r>
    </w:p>
    <w:p w:rsidR="007C4618" w:rsidRPr="004E299E" w:rsidRDefault="007C4618" w:rsidP="007C4618">
      <w:pPr>
        <w:pStyle w:val="a7"/>
        <w:spacing w:before="0" w:beforeAutospacing="0" w:after="0" w:afterAutospacing="0"/>
        <w:jc w:val="right"/>
        <w:rPr>
          <w:i/>
          <w:color w:val="548DD4" w:themeColor="text2" w:themeTint="99"/>
        </w:rPr>
      </w:pPr>
      <w:r>
        <w:t xml:space="preserve"> </w:t>
      </w:r>
      <w:r w:rsidRPr="004E299E">
        <w:rPr>
          <w:i/>
          <w:color w:val="548DD4" w:themeColor="text2" w:themeTint="99"/>
        </w:rPr>
        <w:t xml:space="preserve">Педагог-организатор Марина </w:t>
      </w:r>
      <w:proofErr w:type="spellStart"/>
      <w:r w:rsidRPr="004E299E">
        <w:rPr>
          <w:i/>
          <w:color w:val="548DD4" w:themeColor="text2" w:themeTint="99"/>
        </w:rPr>
        <w:t>Чиркова</w:t>
      </w:r>
      <w:proofErr w:type="spellEnd"/>
    </w:p>
    <w:p w:rsidR="00FE354F" w:rsidRDefault="008E4003" w:rsidP="007C4618">
      <w:pPr>
        <w:tabs>
          <w:tab w:val="left" w:pos="2377"/>
        </w:tabs>
        <w:spacing w:after="0"/>
        <w:jc w:val="center"/>
        <w:rPr>
          <w:rFonts w:ascii="Monotype Corsiva" w:hAnsi="Monotype Corsiva" w:cs="Times New Roman"/>
          <w:sz w:val="56"/>
          <w:szCs w:val="56"/>
        </w:rPr>
      </w:pPr>
      <w: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6in;height:57.75pt" fillcolor="#369" stroked="f">
            <v:shadow on="t" color="#b2b2b2" opacity="52429f" offset="3pt"/>
            <v:textpath style="font-family:&quot;Times New Roman&quot;;v-text-kern:t" trim="t" fitpath="t" string="14 советов по улучшению&#10; концентрации и работоспособности"/>
          </v:shape>
        </w:pict>
      </w:r>
    </w:p>
    <w:tbl>
      <w:tblPr>
        <w:tblW w:w="10564" w:type="dxa"/>
        <w:tblLook w:val="04A0" w:firstRow="1" w:lastRow="0" w:firstColumn="1" w:lastColumn="0" w:noHBand="0" w:noVBand="1"/>
      </w:tblPr>
      <w:tblGrid>
        <w:gridCol w:w="5282"/>
        <w:gridCol w:w="5282"/>
      </w:tblGrid>
      <w:tr w:rsidR="00074408" w:rsidTr="00074408">
        <w:trPr>
          <w:trHeight w:val="13206"/>
        </w:trPr>
        <w:tc>
          <w:tcPr>
            <w:tcW w:w="5282" w:type="dxa"/>
          </w:tcPr>
          <w:p w:rsidR="00074408" w:rsidRDefault="00074408" w:rsidP="007C4618">
            <w:pPr>
              <w:pStyle w:val="a8"/>
              <w:ind w:right="104" w:firstLine="426"/>
              <w:jc w:val="both"/>
              <w:rPr>
                <w:rFonts w:ascii="Times New Roman" w:hAnsi="Times New Roman"/>
                <w:b/>
                <w:sz w:val="24"/>
                <w:szCs w:val="24"/>
              </w:rPr>
            </w:pPr>
            <w:r>
              <w:rPr>
                <w:rFonts w:ascii="Times New Roman" w:hAnsi="Times New Roman"/>
                <w:b/>
                <w:sz w:val="24"/>
                <w:szCs w:val="24"/>
              </w:rPr>
              <w:t>1. Начните с наблюдения за собой</w:t>
            </w:r>
          </w:p>
          <w:p w:rsidR="00074408" w:rsidRDefault="00074408" w:rsidP="007C4618">
            <w:pPr>
              <w:pStyle w:val="a8"/>
              <w:ind w:right="104" w:firstLine="426"/>
              <w:jc w:val="both"/>
              <w:rPr>
                <w:rFonts w:ascii="Times New Roman" w:hAnsi="Times New Roman"/>
                <w:sz w:val="24"/>
                <w:szCs w:val="24"/>
              </w:rPr>
            </w:pPr>
            <w:r>
              <w:rPr>
                <w:rFonts w:ascii="Times New Roman" w:hAnsi="Times New Roman"/>
                <w:sz w:val="24"/>
                <w:szCs w:val="24"/>
              </w:rPr>
              <w:t>Слабая способность концентрироваться может выражаться по-разному. Один не может внимательно слушать, что ему говорят; другой быстро теряет основную нить при умственной работе; третьему постоянно мешает шум, царящий вокруг него. Для начала проанализируйте себя. Установите, когда вы не можете сосредоточиться. Какие каналы восприятия, прежде всего, затрагиваются при этом? Как вы можете объяснить это? Чем чаще вы наблюдаете за собой, тем точнее вы подберете методы и упражнения для улучшения вашей способности концентрироваться.</w:t>
            </w:r>
          </w:p>
          <w:p w:rsidR="00074408" w:rsidRDefault="00074408" w:rsidP="007C4618">
            <w:pPr>
              <w:pStyle w:val="a8"/>
              <w:ind w:right="104" w:firstLine="426"/>
              <w:jc w:val="both"/>
              <w:rPr>
                <w:rFonts w:ascii="Times New Roman" w:hAnsi="Times New Roman"/>
                <w:sz w:val="4"/>
                <w:szCs w:val="4"/>
              </w:rPr>
            </w:pPr>
          </w:p>
          <w:p w:rsidR="00074408" w:rsidRDefault="00074408" w:rsidP="007C4618">
            <w:pPr>
              <w:pStyle w:val="a8"/>
              <w:ind w:right="104" w:firstLine="426"/>
              <w:jc w:val="both"/>
              <w:rPr>
                <w:rFonts w:ascii="Times New Roman" w:hAnsi="Times New Roman"/>
                <w:b/>
                <w:sz w:val="24"/>
                <w:szCs w:val="24"/>
              </w:rPr>
            </w:pPr>
            <w:r>
              <w:rPr>
                <w:rFonts w:ascii="Times New Roman" w:hAnsi="Times New Roman"/>
                <w:b/>
                <w:sz w:val="24"/>
                <w:szCs w:val="24"/>
              </w:rPr>
              <w:t>2. Беритесь только за одно дело</w:t>
            </w:r>
          </w:p>
          <w:p w:rsidR="00074408" w:rsidRDefault="00074408" w:rsidP="007C4618">
            <w:pPr>
              <w:pStyle w:val="a8"/>
              <w:ind w:right="104" w:firstLine="426"/>
              <w:jc w:val="both"/>
              <w:rPr>
                <w:rFonts w:ascii="Times New Roman" w:hAnsi="Times New Roman"/>
                <w:sz w:val="24"/>
                <w:szCs w:val="24"/>
              </w:rPr>
            </w:pPr>
            <w:r>
              <w:rPr>
                <w:rFonts w:ascii="Times New Roman" w:hAnsi="Times New Roman"/>
                <w:sz w:val="24"/>
                <w:szCs w:val="24"/>
              </w:rPr>
              <w:t>Многие люди предпочитают заниматься одновременно несколькими делами. Так, прижав плечом к уху телефонную трубку, разговаривают с клиентом, при этом набирая на компьютере текст делового письма и слушая советы сидящего рядом коллеги. А что происходит с мозгом? По меньшей мере, одно из дел при таком подходе невозможно качественно довести до конца, мозг не успевает воспринимать одновременно такое количество информации и обрабатывать ее. Нам удастся повысить качество своего внимания, если мы будем заниматься только одним-единственным делом. Ведь концентрация — это удерживание внимания на одном объекте, а не распыление на несколько. Полноценно сконцентрироваться можно лишь тогда, когда занимаешься одним-единственным делом.</w:t>
            </w:r>
          </w:p>
          <w:p w:rsidR="00074408" w:rsidRDefault="00074408" w:rsidP="007C4618">
            <w:pPr>
              <w:pStyle w:val="a8"/>
              <w:ind w:right="104" w:firstLine="426"/>
              <w:jc w:val="both"/>
              <w:rPr>
                <w:rFonts w:ascii="Times New Roman" w:hAnsi="Times New Roman"/>
                <w:sz w:val="4"/>
                <w:szCs w:val="4"/>
              </w:rPr>
            </w:pPr>
          </w:p>
          <w:p w:rsidR="00074408" w:rsidRDefault="00074408" w:rsidP="007C4618">
            <w:pPr>
              <w:pStyle w:val="a8"/>
              <w:ind w:right="104" w:firstLine="426"/>
              <w:jc w:val="both"/>
              <w:rPr>
                <w:rFonts w:ascii="Times New Roman" w:hAnsi="Times New Roman"/>
                <w:b/>
                <w:sz w:val="24"/>
                <w:szCs w:val="24"/>
              </w:rPr>
            </w:pPr>
            <w:r>
              <w:rPr>
                <w:rFonts w:ascii="Times New Roman" w:hAnsi="Times New Roman"/>
                <w:b/>
                <w:sz w:val="24"/>
                <w:szCs w:val="24"/>
              </w:rPr>
              <w:t>3. Следуйте своему биоритму</w:t>
            </w:r>
          </w:p>
          <w:p w:rsidR="00074408" w:rsidRDefault="00074408" w:rsidP="007C4618">
            <w:pPr>
              <w:pStyle w:val="a8"/>
              <w:ind w:right="104" w:firstLine="426"/>
              <w:jc w:val="both"/>
              <w:rPr>
                <w:rFonts w:ascii="Times New Roman" w:hAnsi="Times New Roman"/>
                <w:sz w:val="24"/>
                <w:szCs w:val="24"/>
              </w:rPr>
            </w:pPr>
            <w:r>
              <w:rPr>
                <w:rFonts w:ascii="Times New Roman" w:hAnsi="Times New Roman"/>
                <w:sz w:val="24"/>
                <w:szCs w:val="24"/>
              </w:rPr>
              <w:t>В какое время суток вы чувствуете себя в наивысшей степени активными, а когда у вас появляются пассивность и упадок сил? В течение дня мы можем чувствовать чередование подъема и упадка сил. Поэтому беритесь за дела, которые требуют наибольшей концентрации, тогда, когда вы наиболее работоспособны и активны.</w:t>
            </w:r>
          </w:p>
          <w:p w:rsidR="00074408" w:rsidRDefault="00074408" w:rsidP="007C4618">
            <w:pPr>
              <w:pStyle w:val="a8"/>
              <w:ind w:right="104"/>
              <w:jc w:val="center"/>
              <w:rPr>
                <w:rFonts w:ascii="Times New Roman" w:hAnsi="Times New Roman"/>
                <w:sz w:val="24"/>
                <w:szCs w:val="24"/>
              </w:rPr>
            </w:pPr>
            <w:r>
              <w:rPr>
                <w:noProof/>
                <w:lang w:eastAsia="ru-RU"/>
              </w:rPr>
              <w:drawing>
                <wp:inline distT="0" distB="0" distL="0" distR="0">
                  <wp:extent cx="1771650" cy="809625"/>
                  <wp:effectExtent l="0" t="0" r="0" b="0"/>
                  <wp:docPr id="5" name="Рисунок 5" descr="http://www.med74.ru/img/psiholog/3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ed74.ru/img/psiholog/344-2.jp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771650" cy="809625"/>
                          </a:xfrm>
                          <a:prstGeom prst="rect">
                            <a:avLst/>
                          </a:prstGeom>
                          <a:noFill/>
                          <a:ln>
                            <a:noFill/>
                          </a:ln>
                        </pic:spPr>
                      </pic:pic>
                    </a:graphicData>
                  </a:graphic>
                </wp:inline>
              </w:drawing>
            </w:r>
          </w:p>
          <w:p w:rsidR="00074408" w:rsidRDefault="00074408" w:rsidP="007C4618">
            <w:pPr>
              <w:pStyle w:val="a8"/>
              <w:ind w:right="104"/>
              <w:jc w:val="both"/>
              <w:rPr>
                <w:rFonts w:ascii="Times New Roman" w:hAnsi="Times New Roman"/>
                <w:sz w:val="24"/>
                <w:szCs w:val="24"/>
              </w:rPr>
            </w:pPr>
          </w:p>
          <w:p w:rsidR="00074408" w:rsidRDefault="00074408" w:rsidP="007C4618">
            <w:pPr>
              <w:pStyle w:val="a8"/>
              <w:ind w:right="104" w:firstLine="426"/>
              <w:jc w:val="both"/>
              <w:rPr>
                <w:rFonts w:ascii="Times New Roman" w:hAnsi="Times New Roman"/>
                <w:b/>
                <w:sz w:val="24"/>
                <w:szCs w:val="24"/>
              </w:rPr>
            </w:pPr>
            <w:r>
              <w:rPr>
                <w:rFonts w:ascii="Times New Roman" w:hAnsi="Times New Roman"/>
                <w:b/>
                <w:sz w:val="24"/>
                <w:szCs w:val="24"/>
              </w:rPr>
              <w:lastRenderedPageBreak/>
              <w:t>8. Тренируйте свою память</w:t>
            </w:r>
          </w:p>
          <w:p w:rsidR="00074408" w:rsidRDefault="00074408" w:rsidP="007C4618">
            <w:pPr>
              <w:pStyle w:val="a8"/>
              <w:ind w:right="104" w:firstLine="426"/>
              <w:jc w:val="both"/>
              <w:rPr>
                <w:rFonts w:ascii="Times New Roman" w:hAnsi="Times New Roman"/>
                <w:sz w:val="24"/>
                <w:szCs w:val="24"/>
              </w:rPr>
            </w:pPr>
            <w:r>
              <w:rPr>
                <w:rFonts w:ascii="Times New Roman" w:hAnsi="Times New Roman"/>
                <w:sz w:val="24"/>
                <w:szCs w:val="24"/>
              </w:rPr>
              <w:t>Чем лучше развита наша память, тем лучше мы оперируем информацией, а значит, можем лучше концентрироваться за работой. С хорошо развитой памятью вам не нужно будет тратить время и усилия на поиск информации. У вас в голове будет содержаться масса информации, которую вы сможете использовать при необходимости. Каждый шаг на пути улучшения памяти — это также шаг в развитии способности концентрироваться. Тренируйте свою память!</w:t>
            </w:r>
          </w:p>
          <w:p w:rsidR="00074408" w:rsidRDefault="00074408" w:rsidP="007C4618">
            <w:pPr>
              <w:pStyle w:val="a8"/>
              <w:ind w:right="104" w:firstLine="426"/>
              <w:jc w:val="both"/>
              <w:rPr>
                <w:rFonts w:ascii="Times New Roman" w:hAnsi="Times New Roman"/>
                <w:sz w:val="24"/>
                <w:szCs w:val="24"/>
              </w:rPr>
            </w:pPr>
          </w:p>
          <w:p w:rsidR="00074408" w:rsidRDefault="00074408" w:rsidP="007C4618">
            <w:pPr>
              <w:pStyle w:val="a8"/>
              <w:ind w:right="104" w:firstLine="426"/>
              <w:jc w:val="both"/>
              <w:rPr>
                <w:rFonts w:ascii="Times New Roman" w:hAnsi="Times New Roman"/>
                <w:b/>
                <w:sz w:val="24"/>
                <w:szCs w:val="24"/>
              </w:rPr>
            </w:pPr>
            <w:r>
              <w:rPr>
                <w:rFonts w:ascii="Times New Roman" w:hAnsi="Times New Roman"/>
                <w:b/>
                <w:sz w:val="24"/>
                <w:szCs w:val="24"/>
              </w:rPr>
              <w:t>9. Мотивируйте себя</w:t>
            </w:r>
          </w:p>
          <w:p w:rsidR="00074408" w:rsidRDefault="00074408" w:rsidP="007C4618">
            <w:pPr>
              <w:pStyle w:val="a8"/>
              <w:ind w:right="104" w:firstLine="426"/>
              <w:jc w:val="both"/>
              <w:rPr>
                <w:rFonts w:ascii="Times New Roman" w:hAnsi="Times New Roman"/>
                <w:sz w:val="24"/>
                <w:szCs w:val="24"/>
              </w:rPr>
            </w:pPr>
            <w:r>
              <w:rPr>
                <w:rFonts w:ascii="Times New Roman" w:hAnsi="Times New Roman"/>
                <w:sz w:val="24"/>
                <w:szCs w:val="24"/>
              </w:rPr>
              <w:t>Если задание интересно, то мы справляемся с ним с легкостью. По-другому ситуация обстоит с заданиями, которые нам не нравятся, в которых мы не видим смысла. Чтобы заставить себя выполнять подобные дела, нам нужен стимул. Собственно говоря, увидеть положительное в деле, которое не хочется, но приходится выполнять, и означает мотивацию. Пытайтесь найти пользу и выгоду для себя в любом деле.</w:t>
            </w:r>
          </w:p>
          <w:p w:rsidR="00074408" w:rsidRDefault="00074408" w:rsidP="007C4618">
            <w:pPr>
              <w:pStyle w:val="a8"/>
              <w:ind w:right="104" w:firstLine="426"/>
              <w:jc w:val="both"/>
              <w:rPr>
                <w:rFonts w:ascii="Times New Roman" w:hAnsi="Times New Roman"/>
                <w:sz w:val="24"/>
                <w:szCs w:val="24"/>
              </w:rPr>
            </w:pPr>
          </w:p>
          <w:p w:rsidR="00074408" w:rsidRDefault="00074408" w:rsidP="007C4618">
            <w:pPr>
              <w:pStyle w:val="a8"/>
              <w:ind w:right="104" w:firstLine="426"/>
              <w:jc w:val="both"/>
              <w:rPr>
                <w:rFonts w:ascii="Times New Roman" w:hAnsi="Times New Roman"/>
                <w:b/>
                <w:sz w:val="24"/>
                <w:szCs w:val="24"/>
              </w:rPr>
            </w:pPr>
            <w:r>
              <w:rPr>
                <w:rFonts w:ascii="Times New Roman" w:hAnsi="Times New Roman"/>
                <w:b/>
                <w:sz w:val="24"/>
                <w:szCs w:val="24"/>
              </w:rPr>
              <w:t>10. Беритесь за дело немедленно</w:t>
            </w:r>
          </w:p>
          <w:p w:rsidR="00074408" w:rsidRDefault="00074408" w:rsidP="007C4618">
            <w:pPr>
              <w:pStyle w:val="a8"/>
              <w:ind w:right="104" w:firstLine="426"/>
              <w:jc w:val="both"/>
              <w:rPr>
                <w:rFonts w:ascii="Times New Roman" w:hAnsi="Times New Roman"/>
                <w:sz w:val="24"/>
                <w:szCs w:val="24"/>
              </w:rPr>
            </w:pPr>
            <w:r>
              <w:rPr>
                <w:rFonts w:ascii="Times New Roman" w:hAnsi="Times New Roman"/>
                <w:sz w:val="24"/>
                <w:szCs w:val="24"/>
              </w:rPr>
              <w:t>Аппетит приходит во время еды. Интерес к какому-либо делу зачастую появляется только тогда, когда уже начинаешь заниматься этим делом. Для того чтобы мотивировать себя и поддерживать концентрацию, необходимо изменить подход к делу. Труднее всего сделать первый шаг, а интерес появится позже. Поэтому приступайте к выполнению неинтересного для вас дела как можно скорее, не откладывая.</w:t>
            </w:r>
          </w:p>
          <w:p w:rsidR="00074408" w:rsidRDefault="00074408" w:rsidP="007C4618">
            <w:pPr>
              <w:pStyle w:val="a8"/>
              <w:ind w:right="104" w:firstLine="426"/>
              <w:jc w:val="both"/>
              <w:rPr>
                <w:rFonts w:ascii="Times New Roman" w:hAnsi="Times New Roman"/>
                <w:b/>
                <w:sz w:val="24"/>
                <w:szCs w:val="24"/>
              </w:rPr>
            </w:pPr>
          </w:p>
          <w:p w:rsidR="00074408" w:rsidRDefault="00074408" w:rsidP="007C4618">
            <w:pPr>
              <w:pStyle w:val="a8"/>
              <w:ind w:right="104" w:firstLine="426"/>
              <w:jc w:val="both"/>
              <w:rPr>
                <w:rFonts w:ascii="Times New Roman" w:hAnsi="Times New Roman"/>
                <w:b/>
                <w:sz w:val="24"/>
                <w:szCs w:val="24"/>
              </w:rPr>
            </w:pPr>
            <w:r>
              <w:rPr>
                <w:rFonts w:ascii="Times New Roman" w:hAnsi="Times New Roman"/>
                <w:b/>
                <w:sz w:val="24"/>
                <w:szCs w:val="24"/>
              </w:rPr>
              <w:t>11. Усложняйте задания</w:t>
            </w:r>
          </w:p>
          <w:p w:rsidR="00074408" w:rsidRDefault="00074408" w:rsidP="007C4618">
            <w:pPr>
              <w:pStyle w:val="a8"/>
              <w:ind w:right="104" w:firstLine="426"/>
              <w:jc w:val="both"/>
              <w:rPr>
                <w:rFonts w:ascii="Times New Roman" w:hAnsi="Times New Roman"/>
                <w:sz w:val="24"/>
                <w:szCs w:val="24"/>
              </w:rPr>
            </w:pPr>
            <w:r>
              <w:rPr>
                <w:rFonts w:ascii="Times New Roman" w:hAnsi="Times New Roman"/>
                <w:sz w:val="24"/>
                <w:szCs w:val="24"/>
              </w:rPr>
              <w:t>Отсутствие интереса снижает способность к концентрации. Но каким образом можно получить интерес к делу, которое нам кажется скучным и не увлекательным? Попробуйте следующий метод: попытайтесь найти особые задачи для себя при выполнении какого-либо задания, которые придали бы вам мотивацию и интерес. Если, например, вы выполняете изо дня в день одно и то же задание, то попробуйте сегодня потратить на его выполнение на 20% меньше времени, чем обычно.</w:t>
            </w:r>
          </w:p>
          <w:p w:rsidR="00074408" w:rsidRDefault="00074408" w:rsidP="007C4618">
            <w:pPr>
              <w:pStyle w:val="a8"/>
              <w:ind w:right="104" w:firstLine="426"/>
              <w:jc w:val="both"/>
              <w:rPr>
                <w:rFonts w:ascii="Times New Roman" w:hAnsi="Times New Roman"/>
                <w:sz w:val="28"/>
                <w:szCs w:val="28"/>
              </w:rPr>
            </w:pPr>
          </w:p>
        </w:tc>
        <w:tc>
          <w:tcPr>
            <w:tcW w:w="5282" w:type="dxa"/>
          </w:tcPr>
          <w:p w:rsidR="00074408" w:rsidRDefault="00074408" w:rsidP="007C4618">
            <w:pPr>
              <w:pStyle w:val="a8"/>
              <w:ind w:right="142" w:firstLine="426"/>
              <w:jc w:val="both"/>
              <w:rPr>
                <w:rFonts w:ascii="Times New Roman" w:hAnsi="Times New Roman"/>
                <w:b/>
                <w:sz w:val="24"/>
                <w:szCs w:val="24"/>
              </w:rPr>
            </w:pPr>
            <w:r>
              <w:rPr>
                <w:rFonts w:ascii="Times New Roman" w:hAnsi="Times New Roman"/>
                <w:b/>
                <w:sz w:val="24"/>
                <w:szCs w:val="24"/>
              </w:rPr>
              <w:lastRenderedPageBreak/>
              <w:t>4. Создайте «стеклянный колпак»</w:t>
            </w:r>
          </w:p>
          <w:p w:rsidR="00074408" w:rsidRDefault="00074408" w:rsidP="007C4618">
            <w:pPr>
              <w:pStyle w:val="a8"/>
              <w:ind w:right="142" w:firstLine="426"/>
              <w:jc w:val="both"/>
              <w:rPr>
                <w:rFonts w:ascii="Times New Roman" w:hAnsi="Times New Roman"/>
                <w:sz w:val="24"/>
                <w:szCs w:val="24"/>
              </w:rPr>
            </w:pPr>
            <w:r>
              <w:rPr>
                <w:rFonts w:ascii="Times New Roman" w:hAnsi="Times New Roman"/>
                <w:sz w:val="24"/>
                <w:szCs w:val="24"/>
              </w:rPr>
              <w:t>Шум и различные раздражители, окружающие нас, мешают концентрироваться. Работать под «стеклянным колпаком» — значит, отгородиться от всех источников шума и раздражителей. Но в нашем современном мире очень трудно найти такое место, где бы абсолютно ничего не мешало сосредоточенно работать. Все же попытайтесь найти на несколько часов более или менее спокойное место, чтобы поработать.</w:t>
            </w:r>
          </w:p>
          <w:p w:rsidR="00074408" w:rsidRDefault="00074408" w:rsidP="007C4618">
            <w:pPr>
              <w:pStyle w:val="a8"/>
              <w:ind w:right="142" w:firstLine="426"/>
              <w:jc w:val="both"/>
              <w:rPr>
                <w:rFonts w:ascii="Times New Roman" w:hAnsi="Times New Roman"/>
                <w:sz w:val="4"/>
                <w:szCs w:val="4"/>
              </w:rPr>
            </w:pPr>
          </w:p>
          <w:p w:rsidR="00074408" w:rsidRDefault="00074408" w:rsidP="007C4618">
            <w:pPr>
              <w:pStyle w:val="a8"/>
              <w:ind w:right="142" w:firstLine="426"/>
              <w:jc w:val="both"/>
              <w:rPr>
                <w:rFonts w:ascii="Times New Roman" w:hAnsi="Times New Roman"/>
                <w:b/>
                <w:sz w:val="24"/>
                <w:szCs w:val="24"/>
              </w:rPr>
            </w:pPr>
            <w:r>
              <w:rPr>
                <w:rFonts w:ascii="Times New Roman" w:hAnsi="Times New Roman"/>
                <w:b/>
                <w:sz w:val="24"/>
                <w:szCs w:val="24"/>
              </w:rPr>
              <w:t>5. Соберитесь с мыслями</w:t>
            </w:r>
          </w:p>
          <w:p w:rsidR="00074408" w:rsidRDefault="00074408" w:rsidP="007C4618">
            <w:pPr>
              <w:pStyle w:val="a8"/>
              <w:ind w:right="142" w:firstLine="426"/>
              <w:jc w:val="both"/>
              <w:rPr>
                <w:rFonts w:ascii="Times New Roman" w:hAnsi="Times New Roman"/>
                <w:sz w:val="24"/>
                <w:szCs w:val="24"/>
              </w:rPr>
            </w:pPr>
            <w:r>
              <w:rPr>
                <w:rFonts w:ascii="Times New Roman" w:hAnsi="Times New Roman"/>
                <w:sz w:val="24"/>
                <w:szCs w:val="24"/>
              </w:rPr>
              <w:t>Для концентрации необходим не только внешний покой, но и внутренний. Перед тем как приступить непосредственно к работе, расслабьтесь и соберитесь с мыслями. Отбросьте все мысли, касающиеся других ваших обязанностей, и постепенно мысленно «подберитесь» к тому, чем вам предстоит заниматься. Затем подумайте над тем, как вам лучше всего добиться поставленных целей и выполнить поставленные требования. Затем спокойно приступайте к выполнению работы.</w:t>
            </w:r>
          </w:p>
          <w:p w:rsidR="00074408" w:rsidRDefault="00074408" w:rsidP="007C4618">
            <w:pPr>
              <w:pStyle w:val="a8"/>
              <w:ind w:right="142" w:firstLine="426"/>
              <w:jc w:val="both"/>
              <w:rPr>
                <w:rFonts w:ascii="Times New Roman" w:hAnsi="Times New Roman"/>
                <w:sz w:val="4"/>
                <w:szCs w:val="4"/>
              </w:rPr>
            </w:pPr>
          </w:p>
          <w:p w:rsidR="00074408" w:rsidRDefault="00074408" w:rsidP="007C4618">
            <w:pPr>
              <w:pStyle w:val="a8"/>
              <w:ind w:right="142" w:firstLine="426"/>
              <w:jc w:val="both"/>
              <w:rPr>
                <w:rFonts w:ascii="Times New Roman" w:hAnsi="Times New Roman"/>
                <w:b/>
                <w:sz w:val="24"/>
                <w:szCs w:val="24"/>
              </w:rPr>
            </w:pPr>
            <w:r>
              <w:rPr>
                <w:rFonts w:ascii="Times New Roman" w:hAnsi="Times New Roman"/>
                <w:b/>
                <w:sz w:val="24"/>
                <w:szCs w:val="24"/>
              </w:rPr>
              <w:t>6. Планируйте!</w:t>
            </w:r>
          </w:p>
          <w:p w:rsidR="00074408" w:rsidRDefault="00074408" w:rsidP="007C4618">
            <w:pPr>
              <w:pStyle w:val="a8"/>
              <w:ind w:right="142" w:firstLine="426"/>
              <w:jc w:val="both"/>
              <w:rPr>
                <w:rFonts w:ascii="Times New Roman" w:hAnsi="Times New Roman"/>
                <w:sz w:val="24"/>
                <w:szCs w:val="24"/>
              </w:rPr>
            </w:pPr>
            <w:r>
              <w:rPr>
                <w:rFonts w:ascii="Times New Roman" w:hAnsi="Times New Roman"/>
                <w:sz w:val="24"/>
                <w:szCs w:val="24"/>
              </w:rPr>
              <w:t>Концентрация подразумевает под собой сосредоточение внимания только на одном объекте, процессе или деятельности. В этом вам поможет составление плана, где будет упорядочено все множество заданий и обязанностей, которые необходимо выполнить. Это может быть план на день, неделю или на целый месяц. Чем, когда и после чего я буду заниматься? Лишь выполнив одно задание и отметив его выполнение вы можете переходить к следующему. Вносите также время, когда вы хотели бы выполнить ту или иную работу.</w:t>
            </w:r>
          </w:p>
          <w:p w:rsidR="00074408" w:rsidRDefault="00074408" w:rsidP="007C4618">
            <w:pPr>
              <w:pStyle w:val="a8"/>
              <w:ind w:right="142" w:firstLine="426"/>
              <w:jc w:val="both"/>
              <w:rPr>
                <w:rFonts w:ascii="Times New Roman" w:hAnsi="Times New Roman"/>
                <w:sz w:val="4"/>
                <w:szCs w:val="4"/>
              </w:rPr>
            </w:pPr>
          </w:p>
          <w:p w:rsidR="00074408" w:rsidRDefault="00074408" w:rsidP="007C4618">
            <w:pPr>
              <w:pStyle w:val="a8"/>
              <w:ind w:right="142" w:firstLine="426"/>
              <w:jc w:val="both"/>
              <w:rPr>
                <w:rFonts w:ascii="Times New Roman" w:hAnsi="Times New Roman"/>
                <w:b/>
                <w:sz w:val="24"/>
                <w:szCs w:val="24"/>
              </w:rPr>
            </w:pPr>
            <w:r>
              <w:rPr>
                <w:rFonts w:ascii="Times New Roman" w:hAnsi="Times New Roman"/>
                <w:b/>
                <w:sz w:val="24"/>
                <w:szCs w:val="24"/>
              </w:rPr>
              <w:t>7. Обострите свои органы чувств</w:t>
            </w:r>
          </w:p>
          <w:p w:rsidR="00074408" w:rsidRDefault="00074408" w:rsidP="007C4618">
            <w:pPr>
              <w:pStyle w:val="a8"/>
              <w:ind w:right="142" w:firstLine="426"/>
              <w:jc w:val="both"/>
              <w:rPr>
                <w:rFonts w:ascii="Times New Roman" w:hAnsi="Times New Roman"/>
                <w:sz w:val="24"/>
                <w:szCs w:val="24"/>
              </w:rPr>
            </w:pPr>
            <w:r>
              <w:rPr>
                <w:rFonts w:ascii="Times New Roman" w:hAnsi="Times New Roman"/>
                <w:sz w:val="24"/>
                <w:szCs w:val="24"/>
              </w:rPr>
              <w:t>Пять органов чувств связывают нас с внешним миром. Но во время работы этот бесконечный поток информации, воспринимаемый органами чувств, следует фильтровать. Если мы читаем сложный текст, то в данный момент для нас главным является зрение. Целенаправленное управление органами чувств способствует концентрации, поэтому эту способность следует регулярно тренировать.</w:t>
            </w:r>
          </w:p>
          <w:p w:rsidR="00074408" w:rsidRDefault="00074408" w:rsidP="007C4618">
            <w:pPr>
              <w:spacing w:after="0"/>
              <w:ind w:right="142" w:firstLine="284"/>
              <w:jc w:val="right"/>
              <w:rPr>
                <w:rFonts w:ascii="Times New Roman" w:hAnsi="Times New Roman"/>
                <w:sz w:val="24"/>
                <w:szCs w:val="24"/>
              </w:rPr>
            </w:pPr>
          </w:p>
          <w:p w:rsidR="00074408" w:rsidRDefault="00074408" w:rsidP="007C4618">
            <w:pPr>
              <w:pStyle w:val="a8"/>
              <w:tabs>
                <w:tab w:val="left" w:pos="4783"/>
              </w:tabs>
              <w:ind w:right="283" w:firstLine="426"/>
              <w:jc w:val="both"/>
              <w:rPr>
                <w:rFonts w:ascii="Times New Roman" w:hAnsi="Times New Roman"/>
                <w:b/>
                <w:sz w:val="24"/>
                <w:szCs w:val="24"/>
              </w:rPr>
            </w:pPr>
            <w:r>
              <w:rPr>
                <w:rFonts w:ascii="Times New Roman" w:hAnsi="Times New Roman"/>
                <w:b/>
                <w:sz w:val="24"/>
                <w:szCs w:val="24"/>
              </w:rPr>
              <w:lastRenderedPageBreak/>
              <w:t>12. Не должно быть никакого давления со стороны</w:t>
            </w:r>
          </w:p>
          <w:p w:rsidR="00074408" w:rsidRDefault="00074408" w:rsidP="007C4618">
            <w:pPr>
              <w:pStyle w:val="a8"/>
              <w:tabs>
                <w:tab w:val="left" w:pos="4783"/>
              </w:tabs>
              <w:ind w:right="283" w:firstLine="426"/>
              <w:jc w:val="both"/>
              <w:rPr>
                <w:rFonts w:ascii="Times New Roman" w:hAnsi="Times New Roman"/>
                <w:sz w:val="24"/>
                <w:szCs w:val="24"/>
              </w:rPr>
            </w:pPr>
            <w:r>
              <w:rPr>
                <w:rFonts w:ascii="Times New Roman" w:hAnsi="Times New Roman"/>
                <w:sz w:val="24"/>
                <w:szCs w:val="24"/>
              </w:rPr>
              <w:t>Часто концентрироваться нам мешают внешние факторы: назойливая трель телефона; торопит начальник, или коллега прерывает вас, чтобы посоветоваться. Как правило, мы не в силах сопротивляться этим помехам, и страдает наша концентрация. Но на самом деле у нас есть альтернативные варианты. Никто нас не заставляет снимать трубку телефона. С шефом или коллегами мы можем переговорить позже, в заранее обговоренное время. В конце концов, многое зависит от вас, будете ли вы реагировать на помехи или нет.</w:t>
            </w:r>
          </w:p>
          <w:p w:rsidR="00074408" w:rsidRDefault="00074408" w:rsidP="007C4618">
            <w:pPr>
              <w:pStyle w:val="a8"/>
              <w:tabs>
                <w:tab w:val="left" w:pos="4783"/>
              </w:tabs>
              <w:ind w:right="283" w:firstLine="426"/>
              <w:jc w:val="both"/>
              <w:rPr>
                <w:rFonts w:ascii="Times New Roman" w:hAnsi="Times New Roman"/>
                <w:sz w:val="4"/>
                <w:szCs w:val="4"/>
              </w:rPr>
            </w:pPr>
          </w:p>
          <w:p w:rsidR="00074408" w:rsidRDefault="00074408" w:rsidP="007C4618">
            <w:pPr>
              <w:pStyle w:val="a8"/>
              <w:tabs>
                <w:tab w:val="left" w:pos="4783"/>
              </w:tabs>
              <w:ind w:right="283" w:firstLine="426"/>
              <w:jc w:val="both"/>
              <w:rPr>
                <w:rFonts w:ascii="Times New Roman" w:hAnsi="Times New Roman"/>
                <w:b/>
                <w:sz w:val="24"/>
                <w:szCs w:val="24"/>
              </w:rPr>
            </w:pPr>
            <w:r>
              <w:rPr>
                <w:rFonts w:ascii="Times New Roman" w:hAnsi="Times New Roman"/>
                <w:b/>
                <w:sz w:val="24"/>
                <w:szCs w:val="24"/>
              </w:rPr>
              <w:t>13. Избегайте переутомления</w:t>
            </w:r>
          </w:p>
          <w:p w:rsidR="00074408" w:rsidRDefault="00074408" w:rsidP="007C4618">
            <w:pPr>
              <w:pStyle w:val="a8"/>
              <w:tabs>
                <w:tab w:val="left" w:pos="4783"/>
              </w:tabs>
              <w:ind w:right="283" w:firstLine="426"/>
              <w:jc w:val="both"/>
              <w:rPr>
                <w:rFonts w:ascii="Times New Roman" w:hAnsi="Times New Roman"/>
                <w:sz w:val="24"/>
                <w:szCs w:val="24"/>
              </w:rPr>
            </w:pPr>
            <w:r>
              <w:rPr>
                <w:rFonts w:ascii="Times New Roman" w:hAnsi="Times New Roman"/>
                <w:sz w:val="24"/>
                <w:szCs w:val="24"/>
              </w:rPr>
              <w:t>За сколько заданий вы беретесь в день, и сколько из них вы выполняете? Чем больше заданий на нас сваливается, тем больше шансов получения стресса. Огромное количество нагрузки препятствует свободному ходу нашей энергии и ослабляет силу концентрации. Внимательно планируйте свой рабочий день, вносите в него только то, что вы точно выполните.</w:t>
            </w:r>
          </w:p>
          <w:p w:rsidR="00074408" w:rsidRDefault="00074408" w:rsidP="007C4618">
            <w:pPr>
              <w:pStyle w:val="a8"/>
              <w:tabs>
                <w:tab w:val="left" w:pos="4783"/>
              </w:tabs>
              <w:ind w:right="283" w:firstLine="426"/>
              <w:jc w:val="both"/>
              <w:rPr>
                <w:rFonts w:ascii="Times New Roman" w:hAnsi="Times New Roman"/>
                <w:sz w:val="4"/>
                <w:szCs w:val="4"/>
              </w:rPr>
            </w:pPr>
          </w:p>
          <w:p w:rsidR="00074408" w:rsidRDefault="00074408" w:rsidP="007C4618">
            <w:pPr>
              <w:pStyle w:val="a8"/>
              <w:tabs>
                <w:tab w:val="left" w:pos="4783"/>
              </w:tabs>
              <w:ind w:right="283" w:firstLine="426"/>
              <w:jc w:val="both"/>
              <w:rPr>
                <w:rFonts w:ascii="Times New Roman" w:hAnsi="Times New Roman"/>
                <w:b/>
                <w:sz w:val="24"/>
                <w:szCs w:val="24"/>
              </w:rPr>
            </w:pPr>
            <w:r>
              <w:rPr>
                <w:rFonts w:ascii="Times New Roman" w:hAnsi="Times New Roman"/>
                <w:b/>
                <w:sz w:val="24"/>
                <w:szCs w:val="24"/>
              </w:rPr>
              <w:t>14. Сделайте свое рабочее место удобным и практичным</w:t>
            </w:r>
          </w:p>
          <w:p w:rsidR="00074408" w:rsidRDefault="00074408" w:rsidP="007C4618">
            <w:pPr>
              <w:pStyle w:val="a8"/>
              <w:tabs>
                <w:tab w:val="left" w:pos="4783"/>
              </w:tabs>
              <w:ind w:right="283" w:firstLine="426"/>
              <w:jc w:val="both"/>
              <w:rPr>
                <w:rFonts w:ascii="Times New Roman" w:hAnsi="Times New Roman"/>
                <w:sz w:val="24"/>
                <w:szCs w:val="24"/>
              </w:rPr>
            </w:pPr>
            <w:r>
              <w:rPr>
                <w:rFonts w:ascii="Times New Roman" w:hAnsi="Times New Roman"/>
                <w:sz w:val="24"/>
                <w:szCs w:val="24"/>
              </w:rPr>
              <w:t>Когда нам удобно за рабочим столом, тогда повышается наша трудоспособность и в частности — концентрация. Обстановка рабочего места играет при этом решающую роль. Чем больше оно соответствует требованиям нашего организма, тем лучше мы работаем и меньше устаем, а значит, дольше можем концентрироваться. Обратите внимание на правильную высоту стула, на свою позу за столом, освещение и на расстояние между экраном монитора и вашими глазами. Правильное освещение, удобный стул и благоприятная температура помещения способствуют концентрации.</w:t>
            </w:r>
          </w:p>
          <w:p w:rsidR="00074408" w:rsidRDefault="00074408" w:rsidP="007C4618">
            <w:pPr>
              <w:pStyle w:val="a8"/>
              <w:tabs>
                <w:tab w:val="left" w:pos="4783"/>
              </w:tabs>
              <w:ind w:right="283" w:firstLine="426"/>
              <w:jc w:val="both"/>
              <w:rPr>
                <w:rFonts w:ascii="Times New Roman" w:hAnsi="Times New Roman"/>
                <w:sz w:val="4"/>
                <w:szCs w:val="4"/>
              </w:rPr>
            </w:pPr>
          </w:p>
          <w:p w:rsidR="00074408" w:rsidRDefault="00074408" w:rsidP="007C4618">
            <w:pPr>
              <w:tabs>
                <w:tab w:val="left" w:pos="0"/>
                <w:tab w:val="left" w:pos="4783"/>
              </w:tabs>
              <w:spacing w:after="0"/>
              <w:ind w:right="283"/>
              <w:jc w:val="center"/>
              <w:rPr>
                <w:rFonts w:ascii="Times New Roman" w:hAnsi="Times New Roman"/>
                <w:i/>
                <w:sz w:val="24"/>
                <w:szCs w:val="24"/>
              </w:rPr>
            </w:pPr>
            <w:r>
              <w:rPr>
                <w:noProof/>
                <w:lang w:eastAsia="ru-RU"/>
              </w:rPr>
              <w:drawing>
                <wp:inline distT="0" distB="0" distL="0" distR="0">
                  <wp:extent cx="2533650" cy="1905000"/>
                  <wp:effectExtent l="0" t="0" r="0" b="0"/>
                  <wp:docPr id="4" name="Рисунок 4" descr="http://www.rnikolsk.pnzreg.ru/files/nikolsk_pnzreg_ru/news/2011/11/16/th_p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rnikolsk.pnzreg.ru/files/nikolsk_pnzreg_ru/news/2011/11/16/th_psy.jpg"/>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2533650" cy="1905000"/>
                          </a:xfrm>
                          <a:prstGeom prst="rect">
                            <a:avLst/>
                          </a:prstGeom>
                          <a:noFill/>
                          <a:ln>
                            <a:noFill/>
                          </a:ln>
                        </pic:spPr>
                      </pic:pic>
                    </a:graphicData>
                  </a:graphic>
                </wp:inline>
              </w:drawing>
            </w:r>
          </w:p>
          <w:p w:rsidR="007C4618" w:rsidRPr="004E299E" w:rsidRDefault="007C4618" w:rsidP="007C4618">
            <w:pPr>
              <w:tabs>
                <w:tab w:val="left" w:pos="0"/>
                <w:tab w:val="left" w:pos="4783"/>
              </w:tabs>
              <w:spacing w:after="0"/>
              <w:ind w:right="283"/>
              <w:jc w:val="center"/>
              <w:rPr>
                <w:rFonts w:ascii="Times New Roman" w:hAnsi="Times New Roman"/>
                <w:i/>
                <w:color w:val="548DD4" w:themeColor="text2" w:themeTint="99"/>
                <w:sz w:val="24"/>
                <w:szCs w:val="24"/>
              </w:rPr>
            </w:pPr>
            <w:r w:rsidRPr="004E299E">
              <w:rPr>
                <w:rFonts w:ascii="Times New Roman" w:hAnsi="Times New Roman"/>
                <w:i/>
                <w:color w:val="548DD4" w:themeColor="text2" w:themeTint="99"/>
                <w:sz w:val="24"/>
                <w:szCs w:val="24"/>
              </w:rPr>
              <w:t xml:space="preserve">Педагог-психолог Ольга </w:t>
            </w:r>
            <w:proofErr w:type="spellStart"/>
            <w:r w:rsidRPr="004E299E">
              <w:rPr>
                <w:rFonts w:ascii="Times New Roman" w:hAnsi="Times New Roman"/>
                <w:i/>
                <w:color w:val="548DD4" w:themeColor="text2" w:themeTint="99"/>
                <w:sz w:val="24"/>
                <w:szCs w:val="24"/>
              </w:rPr>
              <w:t>Круць</w:t>
            </w:r>
            <w:proofErr w:type="spellEnd"/>
          </w:p>
        </w:tc>
      </w:tr>
    </w:tbl>
    <w:p w:rsidR="00FE354F" w:rsidRDefault="00FE354F" w:rsidP="007C4618">
      <w:pPr>
        <w:tabs>
          <w:tab w:val="left" w:pos="2377"/>
        </w:tabs>
        <w:spacing w:after="0"/>
        <w:jc w:val="center"/>
        <w:rPr>
          <w:rFonts w:ascii="Monotype Corsiva" w:hAnsi="Monotype Corsiva" w:cs="Times New Roman"/>
          <w:color w:val="548DD4" w:themeColor="text2" w:themeTint="99"/>
          <w:sz w:val="56"/>
          <w:szCs w:val="56"/>
        </w:rPr>
      </w:pPr>
      <w:r w:rsidRPr="00FA294E">
        <w:rPr>
          <w:rFonts w:ascii="Monotype Corsiva" w:hAnsi="Monotype Corsiva" w:cs="Times New Roman"/>
          <w:color w:val="548DD4" w:themeColor="text2" w:themeTint="99"/>
          <w:sz w:val="56"/>
          <w:szCs w:val="56"/>
        </w:rPr>
        <w:lastRenderedPageBreak/>
        <w:t>Наши корреспонденты</w:t>
      </w:r>
    </w:p>
    <w:p w:rsidR="00FA294E" w:rsidRPr="00FA294E" w:rsidRDefault="00FA294E" w:rsidP="007C4618">
      <w:pPr>
        <w:tabs>
          <w:tab w:val="left" w:pos="2377"/>
        </w:tabs>
        <w:spacing w:after="0"/>
        <w:jc w:val="center"/>
        <w:rPr>
          <w:rFonts w:ascii="Monotype Corsiva" w:hAnsi="Monotype Corsiva" w:cs="Times New Roman"/>
          <w:color w:val="548DD4" w:themeColor="text2" w:themeTint="99"/>
          <w:sz w:val="56"/>
          <w:szCs w:val="56"/>
          <w:u w:val="single"/>
        </w:rPr>
      </w:pPr>
      <w:r w:rsidRPr="00FA294E">
        <w:rPr>
          <w:rFonts w:ascii="Monotype Corsiva" w:hAnsi="Monotype Corsiva" w:cs="Times New Roman"/>
          <w:color w:val="548DD4" w:themeColor="text2" w:themeTint="99"/>
          <w:sz w:val="56"/>
          <w:szCs w:val="56"/>
          <w:u w:val="single"/>
        </w:rPr>
        <w:t>Новый год.</w:t>
      </w:r>
    </w:p>
    <w:p w:rsidR="007C4618" w:rsidRPr="00FA294E" w:rsidRDefault="00FA294E" w:rsidP="00FA294E">
      <w:pPr>
        <w:tabs>
          <w:tab w:val="left" w:pos="2377"/>
        </w:tabs>
        <w:spacing w:after="0"/>
        <w:jc w:val="both"/>
        <w:rPr>
          <w:rFonts w:ascii="Times New Roman" w:hAnsi="Times New Roman" w:cs="Times New Roman"/>
          <w:sz w:val="24"/>
          <w:szCs w:val="24"/>
        </w:rPr>
      </w:pPr>
      <w:r w:rsidRPr="00FA294E">
        <w:rPr>
          <w:rFonts w:ascii="Times New Roman" w:hAnsi="Times New Roman" w:cs="Times New Roman"/>
          <w:sz w:val="24"/>
          <w:szCs w:val="24"/>
        </w:rPr>
        <w:t>Приближается Новый год – прекрасный праздник. Он отмечается во всех странах мира.</w:t>
      </w:r>
    </w:p>
    <w:p w:rsidR="00FA294E" w:rsidRDefault="00FA294E" w:rsidP="00FA294E">
      <w:pPr>
        <w:tabs>
          <w:tab w:val="left" w:pos="2377"/>
        </w:tabs>
        <w:spacing w:after="0"/>
        <w:jc w:val="both"/>
        <w:rPr>
          <w:rFonts w:ascii="Times New Roman" w:hAnsi="Times New Roman" w:cs="Times New Roman"/>
          <w:sz w:val="24"/>
          <w:szCs w:val="24"/>
        </w:rPr>
      </w:pPr>
      <w:r w:rsidRPr="00FA294E">
        <w:rPr>
          <w:rFonts w:ascii="Times New Roman" w:hAnsi="Times New Roman" w:cs="Times New Roman"/>
          <w:sz w:val="24"/>
          <w:szCs w:val="24"/>
        </w:rPr>
        <w:t>Хотя в большинстве стран Европы более ценится Рождество,</w:t>
      </w:r>
      <w:r w:rsidR="0056798B">
        <w:rPr>
          <w:rFonts w:ascii="Times New Roman" w:hAnsi="Times New Roman" w:cs="Times New Roman"/>
          <w:sz w:val="24"/>
          <w:szCs w:val="24"/>
        </w:rPr>
        <w:t xml:space="preserve"> в России этот праздник ме</w:t>
      </w:r>
      <w:r w:rsidRPr="00FA294E">
        <w:rPr>
          <w:rFonts w:ascii="Times New Roman" w:hAnsi="Times New Roman" w:cs="Times New Roman"/>
          <w:sz w:val="24"/>
          <w:szCs w:val="24"/>
        </w:rPr>
        <w:t>нее распространен.</w:t>
      </w:r>
    </w:p>
    <w:p w:rsidR="00FA294E" w:rsidRPr="00FA294E" w:rsidRDefault="00FA294E" w:rsidP="00FA294E">
      <w:pPr>
        <w:tabs>
          <w:tab w:val="left" w:pos="2377"/>
        </w:tabs>
        <w:spacing w:after="0"/>
        <w:jc w:val="center"/>
        <w:rPr>
          <w:rFonts w:ascii="Times New Roman" w:hAnsi="Times New Roman" w:cs="Times New Roman"/>
          <w:sz w:val="24"/>
          <w:szCs w:val="24"/>
        </w:rPr>
      </w:pPr>
      <w:r>
        <w:rPr>
          <w:noProof/>
          <w:lang w:eastAsia="ru-RU"/>
        </w:rPr>
        <w:drawing>
          <wp:inline distT="0" distB="0" distL="0" distR="0">
            <wp:extent cx="2876550" cy="2254350"/>
            <wp:effectExtent l="0" t="76200" r="571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9473" cy="2256641"/>
                    </a:xfrm>
                    <a:prstGeom prst="rect">
                      <a:avLst/>
                    </a:prstGeom>
                    <a:noFill/>
                    <a:ln>
                      <a:noFill/>
                    </a:ln>
                    <a:effectLst>
                      <a:outerShdw dist="107763" dir="18900000" algn="ctr" rotWithShape="0">
                        <a:srgbClr val="808080">
                          <a:alpha val="50000"/>
                        </a:srgbClr>
                      </a:outerShdw>
                    </a:effectLst>
                  </pic:spPr>
                </pic:pic>
              </a:graphicData>
            </a:graphic>
          </wp:inline>
        </w:drawing>
      </w:r>
      <w:r>
        <w:rPr>
          <w:rFonts w:ascii="Times New Roman" w:hAnsi="Times New Roman" w:cs="Times New Roman"/>
          <w:noProof/>
          <w:sz w:val="24"/>
          <w:szCs w:val="24"/>
          <w:lang w:eastAsia="ru-RU"/>
        </w:rPr>
        <w:drawing>
          <wp:inline distT="0" distB="0" distL="0" distR="0" wp14:anchorId="5EC48311">
            <wp:extent cx="2913351" cy="23050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46683" cy="2331422"/>
                    </a:xfrm>
                    <a:prstGeom prst="rect">
                      <a:avLst/>
                    </a:prstGeom>
                    <a:noFill/>
                  </pic:spPr>
                </pic:pic>
              </a:graphicData>
            </a:graphic>
          </wp:inline>
        </w:drawing>
      </w:r>
    </w:p>
    <w:p w:rsidR="00FA294E" w:rsidRPr="00FA294E" w:rsidRDefault="00FA294E" w:rsidP="00FA294E">
      <w:pPr>
        <w:spacing w:after="0"/>
        <w:ind w:left="142" w:right="124"/>
        <w:jc w:val="center"/>
        <w:rPr>
          <w:rFonts w:ascii="Times New Roman" w:hAnsi="Times New Roman" w:cs="Times New Roman"/>
          <w:b/>
          <w:sz w:val="24"/>
          <w:szCs w:val="24"/>
        </w:rPr>
      </w:pPr>
      <w:r w:rsidRPr="00FA294E">
        <w:rPr>
          <w:rFonts w:ascii="Times New Roman" w:hAnsi="Times New Roman" w:cs="Times New Roman"/>
          <w:b/>
          <w:sz w:val="24"/>
          <w:szCs w:val="24"/>
        </w:rPr>
        <w:t>История появления праздника</w:t>
      </w:r>
    </w:p>
    <w:p w:rsidR="00FA294E" w:rsidRPr="00FA294E" w:rsidRDefault="00FA294E" w:rsidP="00FA294E">
      <w:pPr>
        <w:tabs>
          <w:tab w:val="left" w:pos="2377"/>
        </w:tabs>
        <w:spacing w:after="0"/>
        <w:jc w:val="both"/>
        <w:rPr>
          <w:rFonts w:ascii="Times New Roman" w:hAnsi="Times New Roman" w:cs="Times New Roman"/>
          <w:sz w:val="24"/>
          <w:szCs w:val="24"/>
        </w:rPr>
      </w:pPr>
      <w:r w:rsidRPr="00FA294E">
        <w:rPr>
          <w:rFonts w:ascii="Times New Roman" w:hAnsi="Times New Roman" w:cs="Times New Roman"/>
          <w:sz w:val="24"/>
          <w:szCs w:val="24"/>
        </w:rPr>
        <w:t>Начало года с 1 января было установлено римским правителем Юлием Цезарем в 46 году до н. э. В Древнем Риме этот день был посвящён Янусу — богу выбора, дверей и всех начал. Месяц январь получил своё название в честь бога Януса, которого изображали с двумя лицами: одно смотрело вперёд, а другое — назад.</w:t>
      </w:r>
    </w:p>
    <w:p w:rsidR="00FA294E" w:rsidRPr="00FA294E" w:rsidRDefault="00FA294E" w:rsidP="00FA294E">
      <w:pPr>
        <w:spacing w:after="0"/>
        <w:ind w:left="142" w:right="124"/>
        <w:jc w:val="both"/>
        <w:rPr>
          <w:rFonts w:ascii="Times New Roman" w:hAnsi="Times New Roman" w:cs="Times New Roman"/>
          <w:sz w:val="24"/>
          <w:szCs w:val="24"/>
        </w:rPr>
      </w:pPr>
      <w:r w:rsidRPr="00FA294E">
        <w:rPr>
          <w:rFonts w:ascii="Times New Roman" w:hAnsi="Times New Roman" w:cs="Times New Roman"/>
          <w:sz w:val="24"/>
          <w:szCs w:val="24"/>
        </w:rPr>
        <w:t>Один из календарных праздников. До XV века на Руси новый год начинался не с января, как в настоящее время, а с марта (как в республиканском Древнем Риме) в день весеннего равноденствия 20 либо 21 марта (в зависимости от года) по юлианскому календарю.</w:t>
      </w:r>
    </w:p>
    <w:p w:rsidR="00FA294E" w:rsidRPr="00FA294E" w:rsidRDefault="00FA294E" w:rsidP="00FA294E">
      <w:pPr>
        <w:spacing w:after="0"/>
        <w:ind w:left="142" w:right="124"/>
        <w:jc w:val="both"/>
        <w:rPr>
          <w:rFonts w:ascii="Times New Roman" w:hAnsi="Times New Roman" w:cs="Times New Roman"/>
          <w:sz w:val="24"/>
          <w:szCs w:val="24"/>
        </w:rPr>
      </w:pPr>
      <w:r w:rsidRPr="00FA294E">
        <w:rPr>
          <w:rFonts w:ascii="Times New Roman" w:hAnsi="Times New Roman" w:cs="Times New Roman"/>
          <w:sz w:val="24"/>
          <w:szCs w:val="24"/>
        </w:rPr>
        <w:t xml:space="preserve">     С XV века новый год начинался 1 сентября.</w:t>
      </w:r>
    </w:p>
    <w:p w:rsidR="00FA294E" w:rsidRPr="00FA294E" w:rsidRDefault="00FA294E" w:rsidP="00FA294E">
      <w:pPr>
        <w:spacing w:after="0"/>
        <w:ind w:left="142" w:right="331"/>
        <w:jc w:val="both"/>
        <w:rPr>
          <w:rFonts w:ascii="Times New Roman" w:hAnsi="Times New Roman" w:cs="Times New Roman"/>
          <w:sz w:val="24"/>
          <w:szCs w:val="24"/>
        </w:rPr>
      </w:pPr>
      <w:r w:rsidRPr="00FA294E">
        <w:rPr>
          <w:rFonts w:ascii="Times New Roman" w:hAnsi="Times New Roman" w:cs="Times New Roman"/>
          <w:sz w:val="24"/>
          <w:szCs w:val="24"/>
        </w:rPr>
        <w:t>С 1700 года по указу Петра I Новый год в России празднуют, как и в других странах Европы, 1 января (по юлианскому календарю).</w:t>
      </w:r>
    </w:p>
    <w:p w:rsidR="00FA294E" w:rsidRPr="00FA294E" w:rsidRDefault="00FA294E" w:rsidP="00FA294E">
      <w:pPr>
        <w:spacing w:after="0"/>
        <w:ind w:left="142" w:right="331"/>
        <w:jc w:val="both"/>
        <w:rPr>
          <w:rFonts w:ascii="Times New Roman" w:hAnsi="Times New Roman" w:cs="Times New Roman"/>
          <w:sz w:val="24"/>
          <w:szCs w:val="24"/>
        </w:rPr>
      </w:pPr>
      <w:r w:rsidRPr="00FA294E">
        <w:rPr>
          <w:rFonts w:ascii="Times New Roman" w:hAnsi="Times New Roman" w:cs="Times New Roman"/>
          <w:sz w:val="24"/>
          <w:szCs w:val="24"/>
        </w:rPr>
        <w:t xml:space="preserve">     Законом от 2 июня 1897 года «О продолжительности и распределении рабочего времени в заведениях фабрично-заводской и горной промышленности» 1 января стало нерабочим днём. Начиная с 1919 года новогодний праздник в России стали отмечать в соответствии с григорианским календарём. С 1930 по 1947 год 1 января в СССР было обычным рабочим днём. 23 декабря 1947 года указом Президиума ВС СССР 1 января стало праздничным и выходным днём. По закону от 25 сентября 1992 года в РФ также и 2 января стало выходным.</w:t>
      </w:r>
    </w:p>
    <w:p w:rsidR="00FA294E" w:rsidRPr="00FA294E" w:rsidRDefault="00FA294E" w:rsidP="00FA294E">
      <w:pPr>
        <w:spacing w:after="0"/>
        <w:ind w:left="142" w:right="331"/>
        <w:jc w:val="both"/>
        <w:rPr>
          <w:rFonts w:ascii="Times New Roman" w:hAnsi="Times New Roman" w:cs="Times New Roman"/>
          <w:sz w:val="24"/>
          <w:szCs w:val="24"/>
        </w:rPr>
      </w:pPr>
      <w:r w:rsidRPr="00FA294E">
        <w:rPr>
          <w:rFonts w:ascii="Times New Roman" w:hAnsi="Times New Roman" w:cs="Times New Roman"/>
          <w:sz w:val="24"/>
          <w:szCs w:val="24"/>
        </w:rPr>
        <w:t xml:space="preserve">     С 2005 года в России с 1 по 5 января установлены новогодние каникулы, и эти дни объявлены нерабочими (до того нерабочими днями были только 1 и 2 января), а с учётом выходных дней и Рождества — официального праздничного дня — отдых при пятидневной рабочей неделе длится, как минимум, восемь дней (на практике, начиная с 2005 нового года — до 10 дней, включая нерабочие дни до 1 января и переносы выходных дней).</w:t>
      </w:r>
    </w:p>
    <w:p w:rsidR="00FA294E" w:rsidRDefault="00FA294E" w:rsidP="00FA294E">
      <w:pPr>
        <w:spacing w:after="0"/>
        <w:ind w:left="142" w:right="331"/>
        <w:jc w:val="both"/>
        <w:rPr>
          <w:rFonts w:ascii="Times New Roman" w:hAnsi="Times New Roman" w:cs="Times New Roman"/>
          <w:sz w:val="24"/>
          <w:szCs w:val="24"/>
        </w:rPr>
      </w:pPr>
      <w:r w:rsidRPr="00FA294E">
        <w:rPr>
          <w:rFonts w:ascii="Times New Roman" w:hAnsi="Times New Roman" w:cs="Times New Roman"/>
          <w:sz w:val="24"/>
          <w:szCs w:val="24"/>
        </w:rPr>
        <w:t xml:space="preserve">     С 2013 года, согласно поправкам к статье 112 ТК РФ от 23.04.2012, к новогодним каникулам добавились 6 и 8 января.</w:t>
      </w:r>
    </w:p>
    <w:p w:rsidR="00FA294E" w:rsidRDefault="00FA294E" w:rsidP="00FA294E">
      <w:pPr>
        <w:spacing w:after="0"/>
        <w:ind w:left="142" w:right="331"/>
        <w:jc w:val="both"/>
        <w:rPr>
          <w:rFonts w:ascii="Times New Roman" w:hAnsi="Times New Roman" w:cs="Times New Roman"/>
          <w:sz w:val="24"/>
          <w:szCs w:val="24"/>
        </w:rPr>
      </w:pPr>
      <w:r>
        <w:rPr>
          <w:rFonts w:ascii="Times New Roman" w:hAnsi="Times New Roman" w:cs="Times New Roman"/>
          <w:sz w:val="24"/>
          <w:szCs w:val="24"/>
        </w:rPr>
        <w:t>А мы хотим добавить то, что «С кем Новый год встретишь, с тем его и проведешь!» По этому, желаем Вам встретить Новый год в кругу близких и родных.</w:t>
      </w:r>
    </w:p>
    <w:p w:rsidR="00FA294E" w:rsidRPr="004E299E" w:rsidRDefault="00FA294E" w:rsidP="00FA294E">
      <w:pPr>
        <w:ind w:left="142" w:right="124"/>
        <w:jc w:val="right"/>
        <w:rPr>
          <w:rFonts w:ascii="Times New Roman" w:hAnsi="Times New Roman" w:cs="Times New Roman"/>
          <w:i/>
          <w:color w:val="548DD4" w:themeColor="text2" w:themeTint="99"/>
          <w:sz w:val="24"/>
          <w:szCs w:val="24"/>
        </w:rPr>
      </w:pPr>
      <w:r w:rsidRPr="004E299E">
        <w:rPr>
          <w:rFonts w:ascii="Times New Roman" w:hAnsi="Times New Roman" w:cs="Times New Roman"/>
          <w:i/>
          <w:color w:val="548DD4" w:themeColor="text2" w:themeTint="99"/>
          <w:sz w:val="24"/>
          <w:szCs w:val="24"/>
        </w:rPr>
        <w:t>Ника Соколовская</w:t>
      </w:r>
    </w:p>
    <w:p w:rsidR="00FA294E" w:rsidRPr="00FA294E" w:rsidRDefault="00FA294E" w:rsidP="007C4618">
      <w:pPr>
        <w:tabs>
          <w:tab w:val="left" w:pos="2377"/>
        </w:tabs>
        <w:spacing w:after="0"/>
        <w:jc w:val="center"/>
        <w:rPr>
          <w:rFonts w:ascii="Times New Roman" w:hAnsi="Times New Roman" w:cs="Times New Roman"/>
          <w:sz w:val="24"/>
          <w:szCs w:val="24"/>
        </w:rPr>
      </w:pPr>
    </w:p>
    <w:p w:rsidR="00FE354F" w:rsidRDefault="008E4003" w:rsidP="00FA294E">
      <w:pPr>
        <w:tabs>
          <w:tab w:val="left" w:pos="2377"/>
        </w:tabs>
        <w:spacing w:after="0"/>
        <w:jc w:val="center"/>
        <w:rPr>
          <w:rFonts w:ascii="Monotype Corsiva" w:hAnsi="Monotype Corsiva" w:cs="Times New Roman"/>
          <w:sz w:val="56"/>
          <w:szCs w:val="56"/>
        </w:rPr>
      </w:pPr>
      <w:r>
        <w:rPr>
          <w:sz w:val="10"/>
          <w:szCs w:val="10"/>
        </w:rPr>
        <w:pict>
          <v:shape id="_x0000_i1026" type="#_x0000_t136" style="width:492.75pt;height:51pt" adj=",10800" fillcolor="#369" stroked="f">
            <v:shadow on="t" color="#b2b2b2" opacity="52429f" offset="3pt"/>
            <v:textpath style="font-family:&quot;Times New Roman&quot;;v-text-kern:t" trim="t" fitpath="t" string="Правовая страничка от социального педагога Елены Артюховой"/>
          </v:shape>
        </w:pic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1"/>
        <w:gridCol w:w="5341"/>
      </w:tblGrid>
      <w:tr w:rsidR="00ED26BA" w:rsidTr="00ED26BA">
        <w:tc>
          <w:tcPr>
            <w:tcW w:w="5341" w:type="dxa"/>
          </w:tcPr>
          <w:p w:rsidR="00ED26BA" w:rsidRDefault="00ED26BA" w:rsidP="00ED26BA">
            <w:pPr>
              <w:pStyle w:val="a8"/>
              <w:jc w:val="center"/>
              <w:rPr>
                <w:rFonts w:ascii="Times New Roman" w:hAnsi="Times New Roman"/>
                <w:sz w:val="28"/>
                <w:szCs w:val="28"/>
              </w:rPr>
            </w:pPr>
            <w:r>
              <w:rPr>
                <w:rFonts w:ascii="Times New Roman" w:hAnsi="Times New Roman"/>
                <w:sz w:val="28"/>
                <w:szCs w:val="28"/>
              </w:rPr>
              <w:t xml:space="preserve"> «Об административных правонарушениях»</w:t>
            </w:r>
          </w:p>
          <w:p w:rsidR="00ED26BA" w:rsidRDefault="00ED26BA" w:rsidP="00ED26BA">
            <w:pPr>
              <w:pStyle w:val="a8"/>
              <w:jc w:val="center"/>
              <w:rPr>
                <w:rStyle w:val="FontStyle15"/>
                <w:rFonts w:ascii="Times New Roman" w:hAnsi="Times New Roman"/>
                <w:b/>
                <w:sz w:val="26"/>
                <w:szCs w:val="26"/>
              </w:rPr>
            </w:pPr>
            <w:r>
              <w:rPr>
                <w:rStyle w:val="FontStyle15"/>
                <w:rFonts w:ascii="Times New Roman" w:hAnsi="Times New Roman"/>
                <w:b/>
                <w:sz w:val="26"/>
                <w:szCs w:val="26"/>
              </w:rPr>
              <w:t>Нахождение детей в ночное время в общественных местах и в местах, нахождение в которых может причинить вред их здоровью, физическому, интеллектуальному, психическому, духовному и нравственному развитию</w:t>
            </w:r>
          </w:p>
          <w:p w:rsidR="00ED26BA" w:rsidRDefault="00ED26BA" w:rsidP="00ED26BA">
            <w:pPr>
              <w:pStyle w:val="a8"/>
              <w:rPr>
                <w:rStyle w:val="FontStyle15"/>
                <w:rFonts w:ascii="Times New Roman" w:hAnsi="Times New Roman"/>
                <w:sz w:val="28"/>
                <w:szCs w:val="28"/>
              </w:rPr>
            </w:pPr>
          </w:p>
          <w:p w:rsidR="00ED26BA" w:rsidRDefault="00ED26BA" w:rsidP="00ED26BA">
            <w:pPr>
              <w:pStyle w:val="a8"/>
              <w:ind w:firstLine="708"/>
              <w:jc w:val="both"/>
              <w:rPr>
                <w:rStyle w:val="FontStyle15"/>
                <w:rFonts w:ascii="Times New Roman" w:hAnsi="Times New Roman"/>
                <w:sz w:val="28"/>
                <w:szCs w:val="28"/>
              </w:rPr>
            </w:pPr>
            <w:r>
              <w:rPr>
                <w:rStyle w:val="FontStyle15"/>
                <w:rFonts w:ascii="Times New Roman" w:hAnsi="Times New Roman"/>
                <w:sz w:val="28"/>
                <w:szCs w:val="28"/>
              </w:rPr>
              <w:t xml:space="preserve">1. Нахождение в ночное время детей (лиц, не достигших возраста 18 лет) в общественных местах, в том числе на улицах, стадионах, в парках, скверах, транспортных средствах общего пользования (маршруты которых проходят по территории Камчатского края), на объектах (на территориях, в помещениях) юридических лиц или граждан, осуществляющих предпринимательскую деятельность без образования юридического лица, которые предназначены для обеспечения доступа к сети Интернет, а также для реализации услуг в сфере торговли и общественного питания (организациях или пунктах), для развлечений, досуга, где в установленном законом порядке предусмотрена розничная продажа алкогольной продукции, пива и напитков, изготавливаемых на его основе, и в иных общественных местах без сопровождения родителей (лиц, их заменяющих) или лиц, осуществляющих мероприятия с участием детей, </w:t>
            </w:r>
          </w:p>
          <w:p w:rsidR="00ED26BA" w:rsidRDefault="004E299E" w:rsidP="00ED26BA">
            <w:pPr>
              <w:pStyle w:val="a8"/>
              <w:ind w:firstLine="720"/>
              <w:jc w:val="both"/>
              <w:rPr>
                <w:rStyle w:val="FontStyle15"/>
                <w:rFonts w:ascii="Times New Roman" w:hAnsi="Times New Roman"/>
                <w:sz w:val="28"/>
                <w:szCs w:val="28"/>
              </w:rPr>
            </w:pPr>
            <w:r>
              <w:rPr>
                <w:rStyle w:val="FontStyle15"/>
                <w:rFonts w:ascii="Times New Roman" w:hAnsi="Times New Roman"/>
                <w:sz w:val="28"/>
                <w:szCs w:val="28"/>
              </w:rPr>
              <w:t xml:space="preserve">- </w:t>
            </w:r>
            <w:r w:rsidR="00ED26BA">
              <w:rPr>
                <w:rStyle w:val="FontStyle15"/>
                <w:rFonts w:ascii="Times New Roman" w:hAnsi="Times New Roman"/>
                <w:sz w:val="28"/>
                <w:szCs w:val="28"/>
              </w:rPr>
              <w:t>влечет предупреждение или наложение административного штрафа на граждан в размере пятисот рублей, на должностных лиц - от трех до пяти тысяч рублей; на юридических лиц - от пяти до десяти тысяч рублей.</w:t>
            </w:r>
          </w:p>
          <w:p w:rsidR="00ED26BA" w:rsidRDefault="00ED26BA" w:rsidP="007C4618">
            <w:pPr>
              <w:tabs>
                <w:tab w:val="left" w:pos="2377"/>
              </w:tabs>
              <w:jc w:val="both"/>
              <w:rPr>
                <w:rFonts w:ascii="Monotype Corsiva" w:hAnsi="Monotype Corsiva" w:cs="Times New Roman"/>
                <w:sz w:val="56"/>
                <w:szCs w:val="56"/>
              </w:rPr>
            </w:pPr>
          </w:p>
        </w:tc>
        <w:tc>
          <w:tcPr>
            <w:tcW w:w="5341" w:type="dxa"/>
          </w:tcPr>
          <w:p w:rsidR="00ED26BA" w:rsidRDefault="00ED26BA" w:rsidP="00ED26BA">
            <w:pPr>
              <w:pStyle w:val="a8"/>
              <w:ind w:right="175" w:firstLine="708"/>
              <w:jc w:val="both"/>
              <w:rPr>
                <w:rStyle w:val="FontStyle15"/>
                <w:rFonts w:ascii="Times New Roman" w:hAnsi="Times New Roman"/>
                <w:sz w:val="28"/>
                <w:szCs w:val="28"/>
              </w:rPr>
            </w:pPr>
            <w:r>
              <w:rPr>
                <w:rStyle w:val="FontStyle15"/>
                <w:rFonts w:ascii="Times New Roman" w:hAnsi="Times New Roman"/>
                <w:sz w:val="28"/>
                <w:szCs w:val="28"/>
              </w:rPr>
              <w:t xml:space="preserve">2. Нахождение детей (лиц, не достигших возраста 18 лет) на объектах (на территориях, в помещениях) юридических лиц или граждан, осуществляющих предпринимательскую деятельность без образования юридического лица, которые предназначены для реализации товаров только сексуального характера, в пивных ресторанах, винных барах, пивных барах, рюмочных, в других местах, которые предназначены для реализации только алкогольной продукции, пива и напитков, изготавливаемых на его основе, и в иных местах, нахождение в которых может причинить вред здоровью детей, их физическому, интеллектуальному, психическому, духовному и нравственному развитию, </w:t>
            </w:r>
          </w:p>
          <w:p w:rsidR="00ED26BA" w:rsidRDefault="004E299E" w:rsidP="00ED26BA">
            <w:pPr>
              <w:pStyle w:val="a8"/>
              <w:ind w:right="175" w:firstLine="720"/>
              <w:jc w:val="both"/>
              <w:rPr>
                <w:rStyle w:val="FontStyle15"/>
                <w:rFonts w:ascii="Times New Roman" w:hAnsi="Times New Roman"/>
                <w:sz w:val="28"/>
                <w:szCs w:val="28"/>
              </w:rPr>
            </w:pPr>
            <w:r>
              <w:rPr>
                <w:rStyle w:val="FontStyle15"/>
                <w:rFonts w:ascii="Times New Roman" w:hAnsi="Times New Roman"/>
                <w:sz w:val="28"/>
                <w:szCs w:val="28"/>
              </w:rPr>
              <w:t xml:space="preserve">- </w:t>
            </w:r>
            <w:r w:rsidR="00ED26BA">
              <w:rPr>
                <w:rStyle w:val="FontStyle15"/>
                <w:rFonts w:ascii="Times New Roman" w:hAnsi="Times New Roman"/>
                <w:sz w:val="28"/>
                <w:szCs w:val="28"/>
              </w:rPr>
              <w:t>влечет предупреждение или наложение административного штрафа на граждан в размере одной тысячи рублей; на должностных лиц - от десяти до двадцати тысяч рублей; на юридических лиц – от десяти до пятидесяти тысяч рублей.</w:t>
            </w:r>
          </w:p>
          <w:p w:rsidR="00ED26BA" w:rsidRDefault="00ED26BA" w:rsidP="00ED26BA">
            <w:pPr>
              <w:pStyle w:val="a8"/>
              <w:ind w:right="175" w:firstLine="720"/>
              <w:jc w:val="both"/>
              <w:rPr>
                <w:rStyle w:val="FontStyle15"/>
                <w:rFonts w:ascii="Times New Roman" w:hAnsi="Times New Roman"/>
                <w:i/>
                <w:sz w:val="28"/>
                <w:szCs w:val="28"/>
              </w:rPr>
            </w:pPr>
            <w:r>
              <w:rPr>
                <w:rStyle w:val="FontStyle15"/>
                <w:rFonts w:ascii="Times New Roman" w:hAnsi="Times New Roman"/>
                <w:i/>
                <w:sz w:val="28"/>
                <w:szCs w:val="28"/>
              </w:rPr>
              <w:t>Примечание: в настоящей статье под иными местами понимаются места, определенные в установленном порядке органами местного самоуправления.</w:t>
            </w:r>
          </w:p>
          <w:p w:rsidR="00ED26BA" w:rsidRDefault="00ED26BA" w:rsidP="00ED26BA">
            <w:pPr>
              <w:pStyle w:val="a8"/>
              <w:ind w:right="175" w:firstLine="708"/>
            </w:pPr>
            <w:r>
              <w:rPr>
                <w:rFonts w:ascii="Times New Roman" w:hAnsi="Times New Roman"/>
                <w:sz w:val="28"/>
                <w:szCs w:val="28"/>
              </w:rPr>
              <w:t>Действующее законодательство определяет понятие ночного времени:</w:t>
            </w:r>
          </w:p>
          <w:p w:rsidR="00ED26BA" w:rsidRDefault="00ED26BA" w:rsidP="00ED26BA">
            <w:pPr>
              <w:pStyle w:val="a8"/>
              <w:ind w:right="175"/>
              <w:rPr>
                <w:rFonts w:ascii="Times New Roman" w:hAnsi="Times New Roman"/>
                <w:sz w:val="28"/>
                <w:szCs w:val="28"/>
              </w:rPr>
            </w:pPr>
            <w:r>
              <w:rPr>
                <w:rFonts w:ascii="Times New Roman" w:hAnsi="Times New Roman"/>
                <w:sz w:val="28"/>
                <w:szCs w:val="28"/>
              </w:rPr>
              <w:t xml:space="preserve">- с 1 октября по 31 марта с </w:t>
            </w:r>
            <w:r>
              <w:rPr>
                <w:rFonts w:ascii="Times New Roman" w:hAnsi="Times New Roman"/>
                <w:b/>
                <w:sz w:val="28"/>
                <w:szCs w:val="28"/>
              </w:rPr>
              <w:t>22 часов</w:t>
            </w:r>
            <w:r>
              <w:rPr>
                <w:rFonts w:ascii="Times New Roman" w:hAnsi="Times New Roman"/>
                <w:sz w:val="28"/>
                <w:szCs w:val="28"/>
              </w:rPr>
              <w:t xml:space="preserve"> до </w:t>
            </w:r>
            <w:r>
              <w:rPr>
                <w:rFonts w:ascii="Times New Roman" w:hAnsi="Times New Roman"/>
                <w:b/>
                <w:sz w:val="28"/>
                <w:szCs w:val="28"/>
              </w:rPr>
              <w:t>6 часов</w:t>
            </w:r>
            <w:r>
              <w:rPr>
                <w:rFonts w:ascii="Times New Roman" w:hAnsi="Times New Roman"/>
                <w:sz w:val="28"/>
                <w:szCs w:val="28"/>
              </w:rPr>
              <w:t xml:space="preserve"> местного времени, </w:t>
            </w:r>
          </w:p>
          <w:p w:rsidR="00ED26BA" w:rsidRDefault="00ED26BA" w:rsidP="00ED26BA">
            <w:pPr>
              <w:pStyle w:val="a8"/>
              <w:ind w:right="175"/>
              <w:rPr>
                <w:rFonts w:ascii="Times New Roman" w:hAnsi="Times New Roman"/>
                <w:sz w:val="28"/>
                <w:szCs w:val="28"/>
              </w:rPr>
            </w:pPr>
            <w:r>
              <w:rPr>
                <w:rFonts w:ascii="Times New Roman" w:hAnsi="Times New Roman"/>
                <w:sz w:val="28"/>
                <w:szCs w:val="28"/>
              </w:rPr>
              <w:t xml:space="preserve">- с 1 апреля по 30 сентября с </w:t>
            </w:r>
            <w:r>
              <w:rPr>
                <w:rFonts w:ascii="Times New Roman" w:hAnsi="Times New Roman"/>
                <w:b/>
                <w:sz w:val="28"/>
                <w:szCs w:val="28"/>
              </w:rPr>
              <w:t>23 часов</w:t>
            </w:r>
            <w:r>
              <w:rPr>
                <w:rFonts w:ascii="Times New Roman" w:hAnsi="Times New Roman"/>
                <w:sz w:val="28"/>
                <w:szCs w:val="28"/>
              </w:rPr>
              <w:t xml:space="preserve"> до </w:t>
            </w:r>
            <w:r>
              <w:rPr>
                <w:rFonts w:ascii="Times New Roman" w:hAnsi="Times New Roman"/>
                <w:b/>
                <w:sz w:val="28"/>
                <w:szCs w:val="28"/>
              </w:rPr>
              <w:t xml:space="preserve">6 часов </w:t>
            </w:r>
            <w:r>
              <w:rPr>
                <w:rFonts w:ascii="Times New Roman" w:hAnsi="Times New Roman"/>
                <w:sz w:val="28"/>
                <w:szCs w:val="28"/>
              </w:rPr>
              <w:t>местного времени.</w:t>
            </w:r>
          </w:p>
          <w:p w:rsidR="004E299E" w:rsidRDefault="004E299E" w:rsidP="00ED26BA">
            <w:pPr>
              <w:pStyle w:val="a8"/>
              <w:ind w:right="175"/>
              <w:rPr>
                <w:rFonts w:ascii="Times New Roman" w:hAnsi="Times New Roman"/>
                <w:sz w:val="28"/>
                <w:szCs w:val="28"/>
              </w:rPr>
            </w:pPr>
          </w:p>
          <w:p w:rsidR="004E299E" w:rsidRDefault="004E299E" w:rsidP="00ED26BA">
            <w:pPr>
              <w:pStyle w:val="a8"/>
              <w:ind w:right="175"/>
              <w:rPr>
                <w:rFonts w:ascii="Times New Roman" w:hAnsi="Times New Roman"/>
                <w:sz w:val="28"/>
                <w:szCs w:val="28"/>
              </w:rPr>
            </w:pPr>
          </w:p>
          <w:p w:rsidR="004E299E" w:rsidRDefault="004E299E" w:rsidP="00ED26BA">
            <w:pPr>
              <w:pStyle w:val="a8"/>
              <w:ind w:right="175"/>
              <w:rPr>
                <w:rFonts w:ascii="Times New Roman" w:hAnsi="Times New Roman"/>
                <w:sz w:val="28"/>
                <w:szCs w:val="28"/>
              </w:rPr>
            </w:pPr>
          </w:p>
          <w:p w:rsidR="00ED26BA" w:rsidRDefault="004E299E" w:rsidP="004E299E">
            <w:pPr>
              <w:pStyle w:val="a8"/>
              <w:ind w:right="175"/>
              <w:jc w:val="right"/>
              <w:rPr>
                <w:rFonts w:ascii="Monotype Corsiva" w:hAnsi="Monotype Corsiva"/>
                <w:sz w:val="56"/>
                <w:szCs w:val="56"/>
              </w:rPr>
            </w:pPr>
            <w:r w:rsidRPr="004E299E">
              <w:rPr>
                <w:rFonts w:ascii="Times New Roman" w:hAnsi="Times New Roman"/>
                <w:i/>
                <w:color w:val="548DD4" w:themeColor="text2" w:themeTint="99"/>
                <w:sz w:val="28"/>
                <w:szCs w:val="28"/>
              </w:rPr>
              <w:t>Социальный педагог Елена Артюхова</w:t>
            </w:r>
          </w:p>
        </w:tc>
      </w:tr>
    </w:tbl>
    <w:p w:rsidR="00FE354F" w:rsidRDefault="004E299E" w:rsidP="004E299E">
      <w:pPr>
        <w:tabs>
          <w:tab w:val="left" w:pos="2377"/>
        </w:tabs>
        <w:spacing w:after="0"/>
        <w:jc w:val="center"/>
        <w:rPr>
          <w:rFonts w:ascii="Monotype Corsiva" w:hAnsi="Monotype Corsiva" w:cs="Times New Roman"/>
          <w:color w:val="548DD4" w:themeColor="text2" w:themeTint="99"/>
          <w:sz w:val="56"/>
          <w:szCs w:val="56"/>
        </w:rPr>
      </w:pPr>
      <w:r w:rsidRPr="004E299E">
        <w:rPr>
          <w:rFonts w:ascii="Monotype Corsiva" w:hAnsi="Monotype Corsiva" w:cs="Times New Roman"/>
          <w:color w:val="548DD4" w:themeColor="text2" w:themeTint="99"/>
          <w:sz w:val="56"/>
          <w:szCs w:val="56"/>
        </w:rPr>
        <w:lastRenderedPageBreak/>
        <w:t>Наши дарования:</w:t>
      </w:r>
    </w:p>
    <w:p w:rsidR="004E299E" w:rsidRPr="004E299E" w:rsidRDefault="004E299E" w:rsidP="004E299E">
      <w:pPr>
        <w:tabs>
          <w:tab w:val="left" w:pos="2377"/>
        </w:tabs>
        <w:spacing w:after="0"/>
        <w:jc w:val="center"/>
        <w:rPr>
          <w:rFonts w:ascii="Monotype Corsiva" w:hAnsi="Monotype Corsiva" w:cs="Times New Roman"/>
          <w:color w:val="548DD4" w:themeColor="text2" w:themeTint="99"/>
          <w:sz w:val="56"/>
          <w:szCs w:val="56"/>
        </w:rPr>
      </w:pPr>
      <w:r>
        <w:rPr>
          <w:rFonts w:ascii="Monotype Corsiva" w:hAnsi="Monotype Corsiva" w:cs="Times New Roman"/>
          <w:color w:val="548DD4" w:themeColor="text2" w:themeTint="99"/>
          <w:sz w:val="56"/>
          <w:szCs w:val="56"/>
        </w:rPr>
        <w:t>Сказка «Саша и Маша»</w:t>
      </w:r>
    </w:p>
    <w:p w:rsidR="004E299E" w:rsidRPr="004E299E" w:rsidRDefault="004E299E" w:rsidP="004E299E">
      <w:pPr>
        <w:tabs>
          <w:tab w:val="left" w:pos="1590"/>
        </w:tabs>
        <w:spacing w:after="0"/>
        <w:rPr>
          <w:rFonts w:ascii="Times New Roman" w:hAnsi="Times New Roman" w:cs="Times New Roman"/>
          <w:sz w:val="24"/>
          <w:szCs w:val="24"/>
        </w:rPr>
      </w:pPr>
      <w:r>
        <w:rPr>
          <w:rFonts w:ascii="Times New Roman" w:hAnsi="Times New Roman" w:cs="Times New Roman"/>
          <w:sz w:val="24"/>
          <w:szCs w:val="24"/>
        </w:rPr>
        <w:tab/>
      </w:r>
      <w:r w:rsidRPr="004E299E">
        <w:rPr>
          <w:rFonts w:ascii="Times New Roman" w:hAnsi="Times New Roman" w:cs="Times New Roman"/>
          <w:sz w:val="24"/>
          <w:szCs w:val="24"/>
        </w:rPr>
        <w:t xml:space="preserve">Жили – были в одной деревушке, девочка с мальчиком. Жили они бедно, не было у них родителей, всё делали сами: коров доили, коз выгуливали, сено носили. </w:t>
      </w:r>
    </w:p>
    <w:p w:rsidR="004E299E" w:rsidRPr="004E299E" w:rsidRDefault="004E299E" w:rsidP="004E299E">
      <w:pPr>
        <w:tabs>
          <w:tab w:val="left" w:pos="1590"/>
        </w:tabs>
        <w:spacing w:after="0"/>
        <w:rPr>
          <w:rFonts w:ascii="Times New Roman" w:hAnsi="Times New Roman" w:cs="Times New Roman"/>
          <w:sz w:val="24"/>
          <w:szCs w:val="24"/>
        </w:rPr>
      </w:pPr>
      <w:r w:rsidRPr="004E299E">
        <w:rPr>
          <w:rFonts w:ascii="Times New Roman" w:hAnsi="Times New Roman" w:cs="Times New Roman"/>
          <w:sz w:val="24"/>
          <w:szCs w:val="24"/>
        </w:rPr>
        <w:t xml:space="preserve">Пошли они один раз на луг гулять, бегали – бегали, вдруг Маша нашла цветочек, он блестел и сиял, а в нём был изумруд. </w:t>
      </w:r>
    </w:p>
    <w:p w:rsidR="004E299E" w:rsidRPr="004E299E" w:rsidRDefault="004E299E" w:rsidP="004E299E">
      <w:pPr>
        <w:tabs>
          <w:tab w:val="left" w:pos="1590"/>
        </w:tabs>
        <w:spacing w:after="0"/>
        <w:rPr>
          <w:rFonts w:ascii="Times New Roman" w:hAnsi="Times New Roman" w:cs="Times New Roman"/>
          <w:sz w:val="24"/>
          <w:szCs w:val="24"/>
        </w:rPr>
      </w:pPr>
      <w:r>
        <w:rPr>
          <w:rFonts w:ascii="Times New Roman" w:hAnsi="Times New Roman" w:cs="Times New Roman"/>
          <w:sz w:val="24"/>
          <w:szCs w:val="24"/>
        </w:rPr>
        <w:t xml:space="preserve">- </w:t>
      </w:r>
      <w:r w:rsidRPr="004E299E">
        <w:rPr>
          <w:rFonts w:ascii="Times New Roman" w:hAnsi="Times New Roman" w:cs="Times New Roman"/>
          <w:sz w:val="24"/>
          <w:szCs w:val="24"/>
        </w:rPr>
        <w:t>Саша</w:t>
      </w:r>
      <w:r>
        <w:rPr>
          <w:rFonts w:ascii="Times New Roman" w:hAnsi="Times New Roman" w:cs="Times New Roman"/>
          <w:sz w:val="24"/>
          <w:szCs w:val="24"/>
        </w:rPr>
        <w:t xml:space="preserve"> беги сюда, смотри, что я нашла</w:t>
      </w:r>
      <w:r w:rsidRPr="004E299E">
        <w:rPr>
          <w:rFonts w:ascii="Times New Roman" w:hAnsi="Times New Roman" w:cs="Times New Roman"/>
          <w:sz w:val="24"/>
          <w:szCs w:val="24"/>
        </w:rPr>
        <w:t xml:space="preserve"> - сказала Маша.</w:t>
      </w:r>
    </w:p>
    <w:p w:rsidR="004E299E" w:rsidRPr="004E299E" w:rsidRDefault="004E299E" w:rsidP="004E299E">
      <w:pPr>
        <w:tabs>
          <w:tab w:val="left" w:pos="1590"/>
        </w:tabs>
        <w:spacing w:after="0"/>
        <w:rPr>
          <w:rFonts w:ascii="Times New Roman" w:hAnsi="Times New Roman" w:cs="Times New Roman"/>
          <w:sz w:val="24"/>
          <w:szCs w:val="24"/>
        </w:rPr>
      </w:pPr>
      <w:r>
        <w:rPr>
          <w:rFonts w:ascii="Times New Roman" w:hAnsi="Times New Roman" w:cs="Times New Roman"/>
          <w:sz w:val="24"/>
          <w:szCs w:val="24"/>
        </w:rPr>
        <w:t xml:space="preserve">- </w:t>
      </w:r>
      <w:r w:rsidRPr="004E299E">
        <w:rPr>
          <w:rFonts w:ascii="Times New Roman" w:hAnsi="Times New Roman" w:cs="Times New Roman"/>
          <w:sz w:val="24"/>
          <w:szCs w:val="24"/>
        </w:rPr>
        <w:t>Это же волшебный цветок, он исполняет все желания - ответил Саша. Они сели рядом с цветком и начали думать желания.</w:t>
      </w:r>
    </w:p>
    <w:p w:rsidR="004E299E" w:rsidRPr="004E299E" w:rsidRDefault="004E299E" w:rsidP="004E299E">
      <w:pPr>
        <w:tabs>
          <w:tab w:val="left" w:pos="1590"/>
        </w:tabs>
        <w:spacing w:after="0"/>
        <w:rPr>
          <w:rFonts w:ascii="Times New Roman" w:hAnsi="Times New Roman" w:cs="Times New Roman"/>
          <w:sz w:val="24"/>
          <w:szCs w:val="24"/>
        </w:rPr>
      </w:pPr>
      <w:r w:rsidRPr="004E299E">
        <w:rPr>
          <w:rFonts w:ascii="Times New Roman" w:hAnsi="Times New Roman" w:cs="Times New Roman"/>
          <w:sz w:val="24"/>
          <w:szCs w:val="24"/>
        </w:rPr>
        <w:t>Но они не знали легенду об этом цветке, поэтому я вам её расскажу.</w:t>
      </w:r>
    </w:p>
    <w:p w:rsidR="004E299E" w:rsidRPr="004E299E" w:rsidRDefault="004E299E" w:rsidP="004E299E">
      <w:pPr>
        <w:tabs>
          <w:tab w:val="left" w:pos="1590"/>
        </w:tabs>
        <w:spacing w:after="0"/>
        <w:rPr>
          <w:rFonts w:ascii="Times New Roman" w:hAnsi="Times New Roman" w:cs="Times New Roman"/>
          <w:sz w:val="24"/>
          <w:szCs w:val="24"/>
        </w:rPr>
      </w:pPr>
      <w:r w:rsidRPr="004E299E">
        <w:rPr>
          <w:rFonts w:ascii="Times New Roman" w:hAnsi="Times New Roman" w:cs="Times New Roman"/>
          <w:sz w:val="24"/>
          <w:szCs w:val="24"/>
        </w:rPr>
        <w:t xml:space="preserve">    </w:t>
      </w:r>
      <w:r>
        <w:rPr>
          <w:rFonts w:ascii="Times New Roman" w:hAnsi="Times New Roman" w:cs="Times New Roman"/>
          <w:sz w:val="24"/>
          <w:szCs w:val="24"/>
        </w:rPr>
        <w:t xml:space="preserve">                        Легенда:</w:t>
      </w:r>
    </w:p>
    <w:p w:rsidR="004E299E" w:rsidRPr="004E299E" w:rsidRDefault="004E299E" w:rsidP="004E299E">
      <w:pPr>
        <w:tabs>
          <w:tab w:val="left" w:pos="1590"/>
        </w:tabs>
        <w:spacing w:after="0"/>
        <w:rPr>
          <w:rFonts w:ascii="Times New Roman" w:hAnsi="Times New Roman" w:cs="Times New Roman"/>
          <w:sz w:val="24"/>
          <w:szCs w:val="24"/>
        </w:rPr>
      </w:pPr>
      <w:r>
        <w:rPr>
          <w:rFonts w:ascii="Times New Roman" w:hAnsi="Times New Roman" w:cs="Times New Roman"/>
          <w:sz w:val="24"/>
          <w:szCs w:val="24"/>
        </w:rPr>
        <w:tab/>
      </w:r>
      <w:r w:rsidRPr="004E299E">
        <w:rPr>
          <w:rFonts w:ascii="Times New Roman" w:hAnsi="Times New Roman" w:cs="Times New Roman"/>
          <w:sz w:val="24"/>
          <w:szCs w:val="24"/>
        </w:rPr>
        <w:t xml:space="preserve">Давным-давно жил на свете Черномор.  Он охранял этот цветок и он хотел, что б </w:t>
      </w:r>
      <w:r>
        <w:rPr>
          <w:rFonts w:ascii="Times New Roman" w:hAnsi="Times New Roman" w:cs="Times New Roman"/>
          <w:sz w:val="24"/>
          <w:szCs w:val="24"/>
        </w:rPr>
        <w:t>все</w:t>
      </w:r>
      <w:r w:rsidRPr="004E299E">
        <w:rPr>
          <w:rFonts w:ascii="Times New Roman" w:hAnsi="Times New Roman" w:cs="Times New Roman"/>
          <w:sz w:val="24"/>
          <w:szCs w:val="24"/>
        </w:rPr>
        <w:t xml:space="preserve"> желания </w:t>
      </w:r>
      <w:r>
        <w:rPr>
          <w:rFonts w:ascii="Times New Roman" w:hAnsi="Times New Roman" w:cs="Times New Roman"/>
          <w:sz w:val="24"/>
          <w:szCs w:val="24"/>
        </w:rPr>
        <w:t>его исполнялись</w:t>
      </w:r>
      <w:r w:rsidRPr="004E299E">
        <w:rPr>
          <w:rFonts w:ascii="Times New Roman" w:hAnsi="Times New Roman" w:cs="Times New Roman"/>
          <w:sz w:val="24"/>
          <w:szCs w:val="24"/>
        </w:rPr>
        <w:t>. Но ему было велено, что бы он не трогал этот цветок, а только охранял его от всяких людей</w:t>
      </w:r>
      <w:r>
        <w:rPr>
          <w:rFonts w:ascii="Times New Roman" w:hAnsi="Times New Roman" w:cs="Times New Roman"/>
          <w:sz w:val="24"/>
          <w:szCs w:val="24"/>
        </w:rPr>
        <w:t>,</w:t>
      </w:r>
      <w:r w:rsidRPr="004E299E">
        <w:rPr>
          <w:rFonts w:ascii="Times New Roman" w:hAnsi="Times New Roman" w:cs="Times New Roman"/>
          <w:sz w:val="24"/>
          <w:szCs w:val="24"/>
        </w:rPr>
        <w:t xml:space="preserve"> которые хотели воспользоваться этими желаниями. Но он не удержался и сорвал этот цветок. Его заметил </w:t>
      </w:r>
      <w:proofErr w:type="gramStart"/>
      <w:r w:rsidRPr="004E299E">
        <w:rPr>
          <w:rFonts w:ascii="Times New Roman" w:hAnsi="Times New Roman" w:cs="Times New Roman"/>
          <w:sz w:val="24"/>
          <w:szCs w:val="24"/>
        </w:rPr>
        <w:t>Августин  и</w:t>
      </w:r>
      <w:proofErr w:type="gramEnd"/>
      <w:r w:rsidRPr="004E299E">
        <w:rPr>
          <w:rFonts w:ascii="Times New Roman" w:hAnsi="Times New Roman" w:cs="Times New Roman"/>
          <w:sz w:val="24"/>
          <w:szCs w:val="24"/>
        </w:rPr>
        <w:t xml:space="preserve"> всё рассказал Вечному искателю. И за это Черномора посадили в изумруд цветка на веки вечные. </w:t>
      </w:r>
    </w:p>
    <w:p w:rsidR="004E299E" w:rsidRPr="004E299E" w:rsidRDefault="004E299E" w:rsidP="004E299E">
      <w:pPr>
        <w:tabs>
          <w:tab w:val="left" w:pos="1590"/>
        </w:tabs>
        <w:spacing w:after="0"/>
        <w:rPr>
          <w:rFonts w:ascii="Times New Roman" w:hAnsi="Times New Roman" w:cs="Times New Roman"/>
          <w:sz w:val="24"/>
          <w:szCs w:val="24"/>
        </w:rPr>
      </w:pPr>
      <w:r>
        <w:rPr>
          <w:rFonts w:ascii="Times New Roman" w:hAnsi="Times New Roman" w:cs="Times New Roman"/>
          <w:sz w:val="24"/>
          <w:szCs w:val="24"/>
        </w:rPr>
        <w:tab/>
      </w:r>
      <w:r w:rsidRPr="004E299E">
        <w:rPr>
          <w:rFonts w:ascii="Times New Roman" w:hAnsi="Times New Roman" w:cs="Times New Roman"/>
          <w:sz w:val="24"/>
          <w:szCs w:val="24"/>
        </w:rPr>
        <w:t xml:space="preserve">И Черномор сидел в этом цветке несколько лет, пока его не нашла Маша.  Они сорвали этот цветок и поставили его в вазу, прошёл день и Маша заболела. </w:t>
      </w:r>
    </w:p>
    <w:p w:rsidR="004E299E" w:rsidRPr="004E299E" w:rsidRDefault="004E299E" w:rsidP="004E299E">
      <w:pPr>
        <w:tabs>
          <w:tab w:val="left" w:pos="1590"/>
        </w:tabs>
        <w:spacing w:after="0"/>
        <w:rPr>
          <w:rFonts w:ascii="Times New Roman" w:hAnsi="Times New Roman" w:cs="Times New Roman"/>
          <w:sz w:val="24"/>
          <w:szCs w:val="24"/>
        </w:rPr>
      </w:pPr>
      <w:r w:rsidRPr="004E299E">
        <w:rPr>
          <w:rFonts w:ascii="Times New Roman" w:hAnsi="Times New Roman" w:cs="Times New Roman"/>
          <w:sz w:val="24"/>
          <w:szCs w:val="24"/>
        </w:rPr>
        <w:t>Саша сорвал лепесток и сказал:</w:t>
      </w:r>
    </w:p>
    <w:p w:rsidR="004E299E" w:rsidRPr="004E299E" w:rsidRDefault="004E299E" w:rsidP="004E299E">
      <w:pPr>
        <w:tabs>
          <w:tab w:val="left" w:pos="1590"/>
        </w:tabs>
        <w:spacing w:after="0"/>
        <w:rPr>
          <w:rFonts w:ascii="Times New Roman" w:hAnsi="Times New Roman" w:cs="Times New Roman"/>
          <w:sz w:val="24"/>
          <w:szCs w:val="24"/>
        </w:rPr>
      </w:pPr>
      <w:r>
        <w:rPr>
          <w:rFonts w:ascii="Times New Roman" w:hAnsi="Times New Roman" w:cs="Times New Roman"/>
          <w:sz w:val="24"/>
          <w:szCs w:val="24"/>
        </w:rPr>
        <w:t>«</w:t>
      </w:r>
      <w:r w:rsidRPr="004E299E">
        <w:rPr>
          <w:rFonts w:ascii="Times New Roman" w:hAnsi="Times New Roman" w:cs="Times New Roman"/>
          <w:sz w:val="24"/>
          <w:szCs w:val="24"/>
        </w:rPr>
        <w:t>Лети- лети лепесток через запад на восток через север через юг, возвращайся, сделав круг, лишь коснёшься ты земли, быть, по-моему, вели, вели, чтобы Маша выздоровела»</w:t>
      </w:r>
    </w:p>
    <w:p w:rsidR="004E299E" w:rsidRPr="004E299E" w:rsidRDefault="004E299E" w:rsidP="004E299E">
      <w:pPr>
        <w:tabs>
          <w:tab w:val="left" w:pos="1590"/>
        </w:tabs>
        <w:spacing w:after="0"/>
        <w:rPr>
          <w:rFonts w:ascii="Times New Roman" w:hAnsi="Times New Roman" w:cs="Times New Roman"/>
          <w:sz w:val="24"/>
          <w:szCs w:val="24"/>
        </w:rPr>
      </w:pPr>
      <w:r w:rsidRPr="004E299E">
        <w:rPr>
          <w:rFonts w:ascii="Times New Roman" w:hAnsi="Times New Roman" w:cs="Times New Roman"/>
          <w:sz w:val="24"/>
          <w:szCs w:val="24"/>
        </w:rPr>
        <w:t xml:space="preserve">Но Маше стало ещё хуже. Но через минуту из цветка вылез Черномор. </w:t>
      </w:r>
    </w:p>
    <w:p w:rsidR="004E299E" w:rsidRPr="004E299E" w:rsidRDefault="004E299E" w:rsidP="004E299E">
      <w:pPr>
        <w:tabs>
          <w:tab w:val="left" w:pos="1590"/>
        </w:tabs>
        <w:spacing w:after="0"/>
        <w:rPr>
          <w:rFonts w:ascii="Times New Roman" w:hAnsi="Times New Roman" w:cs="Times New Roman"/>
          <w:sz w:val="24"/>
          <w:szCs w:val="24"/>
        </w:rPr>
      </w:pPr>
      <w:r w:rsidRPr="004E299E">
        <w:rPr>
          <w:rFonts w:ascii="Times New Roman" w:hAnsi="Times New Roman" w:cs="Times New Roman"/>
          <w:sz w:val="24"/>
          <w:szCs w:val="24"/>
        </w:rPr>
        <w:t>Он сказал: «Сделай мне услугу и ли твоя сестра умрёт»</w:t>
      </w:r>
    </w:p>
    <w:p w:rsidR="004E299E" w:rsidRPr="004E299E" w:rsidRDefault="004E299E" w:rsidP="004E299E">
      <w:pPr>
        <w:tabs>
          <w:tab w:val="left" w:pos="1590"/>
        </w:tabs>
        <w:spacing w:after="0"/>
        <w:rPr>
          <w:rFonts w:ascii="Times New Roman" w:hAnsi="Times New Roman" w:cs="Times New Roman"/>
          <w:sz w:val="24"/>
          <w:szCs w:val="24"/>
        </w:rPr>
      </w:pPr>
      <w:r w:rsidRPr="004E299E">
        <w:rPr>
          <w:rFonts w:ascii="Times New Roman" w:hAnsi="Times New Roman" w:cs="Times New Roman"/>
          <w:sz w:val="24"/>
          <w:szCs w:val="24"/>
        </w:rPr>
        <w:t>«Какую?» - сказал Саша.</w:t>
      </w:r>
    </w:p>
    <w:p w:rsidR="004E299E" w:rsidRPr="004E299E" w:rsidRDefault="004E299E" w:rsidP="004E299E">
      <w:pPr>
        <w:tabs>
          <w:tab w:val="left" w:pos="1590"/>
        </w:tabs>
        <w:spacing w:after="0"/>
        <w:rPr>
          <w:rFonts w:ascii="Times New Roman" w:hAnsi="Times New Roman" w:cs="Times New Roman"/>
          <w:sz w:val="24"/>
          <w:szCs w:val="24"/>
        </w:rPr>
      </w:pPr>
      <w:r w:rsidRPr="004E299E">
        <w:rPr>
          <w:rFonts w:ascii="Times New Roman" w:hAnsi="Times New Roman" w:cs="Times New Roman"/>
          <w:sz w:val="24"/>
          <w:szCs w:val="24"/>
        </w:rPr>
        <w:t>«Убей Вечного искателя» (Черномор)</w:t>
      </w:r>
    </w:p>
    <w:p w:rsidR="004E299E" w:rsidRPr="004E299E" w:rsidRDefault="004E299E" w:rsidP="004E299E">
      <w:pPr>
        <w:tabs>
          <w:tab w:val="left" w:pos="1590"/>
        </w:tabs>
        <w:spacing w:after="0"/>
        <w:rPr>
          <w:rFonts w:ascii="Times New Roman" w:hAnsi="Times New Roman" w:cs="Times New Roman"/>
          <w:sz w:val="24"/>
          <w:szCs w:val="24"/>
        </w:rPr>
      </w:pPr>
      <w:r>
        <w:rPr>
          <w:rFonts w:ascii="Times New Roman" w:hAnsi="Times New Roman" w:cs="Times New Roman"/>
          <w:sz w:val="24"/>
          <w:szCs w:val="24"/>
        </w:rPr>
        <w:t xml:space="preserve">«Нет!» - воскликнул Саша - </w:t>
      </w:r>
      <w:r w:rsidRPr="004E299E">
        <w:rPr>
          <w:rFonts w:ascii="Times New Roman" w:hAnsi="Times New Roman" w:cs="Times New Roman"/>
          <w:sz w:val="24"/>
          <w:szCs w:val="24"/>
        </w:rPr>
        <w:t>«Я тебя убью» и сломал цветок.</w:t>
      </w:r>
    </w:p>
    <w:p w:rsidR="004E299E" w:rsidRPr="004E299E" w:rsidRDefault="004E299E" w:rsidP="004E299E">
      <w:pPr>
        <w:tabs>
          <w:tab w:val="left" w:pos="1590"/>
        </w:tabs>
        <w:spacing w:after="0"/>
        <w:rPr>
          <w:rFonts w:ascii="Times New Roman" w:hAnsi="Times New Roman" w:cs="Times New Roman"/>
          <w:sz w:val="24"/>
          <w:szCs w:val="24"/>
        </w:rPr>
      </w:pPr>
      <w:r w:rsidRPr="004E299E">
        <w:rPr>
          <w:rFonts w:ascii="Times New Roman" w:hAnsi="Times New Roman" w:cs="Times New Roman"/>
          <w:sz w:val="24"/>
          <w:szCs w:val="24"/>
        </w:rPr>
        <w:t>«</w:t>
      </w:r>
      <w:proofErr w:type="spellStart"/>
      <w:r w:rsidRPr="004E299E">
        <w:rPr>
          <w:rFonts w:ascii="Times New Roman" w:hAnsi="Times New Roman" w:cs="Times New Roman"/>
          <w:sz w:val="24"/>
          <w:szCs w:val="24"/>
        </w:rPr>
        <w:t>Неееет</w:t>
      </w:r>
      <w:proofErr w:type="spellEnd"/>
      <w:r w:rsidRPr="004E299E">
        <w:rPr>
          <w:rFonts w:ascii="Times New Roman" w:hAnsi="Times New Roman" w:cs="Times New Roman"/>
          <w:sz w:val="24"/>
          <w:szCs w:val="24"/>
        </w:rPr>
        <w:t xml:space="preserve">!» - сказал Черномор и исчез. </w:t>
      </w:r>
    </w:p>
    <w:p w:rsidR="004E299E" w:rsidRPr="004E299E" w:rsidRDefault="004E299E" w:rsidP="004E299E">
      <w:pPr>
        <w:tabs>
          <w:tab w:val="left" w:pos="1590"/>
        </w:tabs>
        <w:spacing w:after="0"/>
        <w:rPr>
          <w:rFonts w:ascii="Times New Roman" w:hAnsi="Times New Roman" w:cs="Times New Roman"/>
          <w:sz w:val="24"/>
          <w:szCs w:val="24"/>
        </w:rPr>
      </w:pPr>
      <w:r w:rsidRPr="004E299E">
        <w:rPr>
          <w:rFonts w:ascii="Times New Roman" w:hAnsi="Times New Roman" w:cs="Times New Roman"/>
          <w:sz w:val="24"/>
          <w:szCs w:val="24"/>
        </w:rPr>
        <w:t>Через минуту Маша выздоровела. Они начали писать об этом книги и жили богато, купили большой дом и стали принцем и принцессой.</w:t>
      </w:r>
    </w:p>
    <w:p w:rsidR="004E299E" w:rsidRPr="004E299E" w:rsidRDefault="004E299E" w:rsidP="004E299E">
      <w:pPr>
        <w:tabs>
          <w:tab w:val="left" w:pos="1590"/>
        </w:tabs>
        <w:spacing w:after="0"/>
        <w:jc w:val="right"/>
        <w:rPr>
          <w:rFonts w:ascii="Times New Roman" w:hAnsi="Times New Roman" w:cs="Times New Roman"/>
          <w:color w:val="548DD4" w:themeColor="text2" w:themeTint="99"/>
          <w:sz w:val="24"/>
          <w:szCs w:val="24"/>
        </w:rPr>
      </w:pPr>
      <w:r w:rsidRPr="004E299E">
        <w:rPr>
          <w:rFonts w:ascii="Times New Roman" w:hAnsi="Times New Roman" w:cs="Times New Roman"/>
          <w:color w:val="548DD4" w:themeColor="text2" w:themeTint="99"/>
          <w:sz w:val="24"/>
          <w:szCs w:val="24"/>
        </w:rPr>
        <w:t xml:space="preserve">Елизавета </w:t>
      </w:r>
      <w:proofErr w:type="spellStart"/>
      <w:r w:rsidRPr="004E299E">
        <w:rPr>
          <w:rFonts w:ascii="Times New Roman" w:hAnsi="Times New Roman" w:cs="Times New Roman"/>
          <w:color w:val="548DD4" w:themeColor="text2" w:themeTint="99"/>
          <w:sz w:val="24"/>
          <w:szCs w:val="24"/>
        </w:rPr>
        <w:t>Синюшкина</w:t>
      </w:r>
      <w:proofErr w:type="spellEnd"/>
      <w:r w:rsidRPr="004E299E">
        <w:rPr>
          <w:rFonts w:ascii="Times New Roman" w:hAnsi="Times New Roman" w:cs="Times New Roman"/>
          <w:color w:val="548DD4" w:themeColor="text2" w:themeTint="99"/>
          <w:sz w:val="24"/>
          <w:szCs w:val="24"/>
        </w:rPr>
        <w:t xml:space="preserve"> </w:t>
      </w:r>
    </w:p>
    <w:p w:rsidR="004E299E" w:rsidRPr="004E299E" w:rsidRDefault="004E299E" w:rsidP="004E299E">
      <w:pPr>
        <w:tabs>
          <w:tab w:val="left" w:pos="1590"/>
        </w:tabs>
        <w:spacing w:after="0"/>
        <w:rPr>
          <w:rFonts w:ascii="Times New Roman" w:hAnsi="Times New Roman" w:cs="Times New Roman"/>
          <w:sz w:val="24"/>
          <w:szCs w:val="24"/>
        </w:rPr>
      </w:pPr>
    </w:p>
    <w:p w:rsidR="004E299E" w:rsidRDefault="004E299E" w:rsidP="004E299E">
      <w:pPr>
        <w:tabs>
          <w:tab w:val="left" w:pos="2377"/>
        </w:tabs>
        <w:spacing w:after="0"/>
        <w:jc w:val="center"/>
        <w:rPr>
          <w:rFonts w:ascii="Monotype Corsiva" w:hAnsi="Monotype Corsiva" w:cs="Times New Roman"/>
          <w:sz w:val="56"/>
          <w:szCs w:val="56"/>
        </w:rPr>
      </w:pPr>
    </w:p>
    <w:tbl>
      <w:tblPr>
        <w:tblpPr w:leftFromText="180" w:rightFromText="180" w:vertAnchor="text" w:horzAnchor="margin" w:tblpY="1326"/>
        <w:tblW w:w="0" w:type="auto"/>
        <w:tblLook w:val="04A0" w:firstRow="1" w:lastRow="0" w:firstColumn="1" w:lastColumn="0" w:noHBand="0" w:noVBand="1"/>
      </w:tblPr>
      <w:tblGrid>
        <w:gridCol w:w="5210"/>
        <w:gridCol w:w="5210"/>
      </w:tblGrid>
      <w:tr w:rsidR="007C4618" w:rsidRPr="007C4618" w:rsidTr="00FD1110">
        <w:trPr>
          <w:trHeight w:val="1110"/>
        </w:trPr>
        <w:tc>
          <w:tcPr>
            <w:tcW w:w="5210" w:type="dxa"/>
            <w:vAlign w:val="center"/>
            <w:hideMark/>
          </w:tcPr>
          <w:p w:rsidR="007C4618" w:rsidRPr="007C4618" w:rsidRDefault="007C4618" w:rsidP="00FD1110">
            <w:pPr>
              <w:ind w:left="426"/>
              <w:rPr>
                <w:rFonts w:ascii="Times New Roman" w:hAnsi="Times New Roman" w:cs="Times New Roman"/>
                <w:sz w:val="18"/>
                <w:szCs w:val="18"/>
              </w:rPr>
            </w:pPr>
            <w:r w:rsidRPr="007C4618">
              <w:rPr>
                <w:rFonts w:ascii="Times New Roman" w:hAnsi="Times New Roman" w:cs="Times New Roman"/>
                <w:sz w:val="18"/>
                <w:szCs w:val="18"/>
              </w:rPr>
              <w:t xml:space="preserve">Исполнительный редактор: </w:t>
            </w:r>
            <w:r w:rsidR="004E299E">
              <w:rPr>
                <w:rFonts w:ascii="Times New Roman" w:hAnsi="Times New Roman" w:cs="Times New Roman"/>
                <w:b/>
                <w:sz w:val="18"/>
                <w:szCs w:val="18"/>
              </w:rPr>
              <w:t>Малышкина Ольга</w:t>
            </w:r>
            <w:r w:rsidRPr="007C4618">
              <w:rPr>
                <w:rFonts w:ascii="Times New Roman" w:hAnsi="Times New Roman" w:cs="Times New Roman"/>
                <w:sz w:val="18"/>
                <w:szCs w:val="18"/>
              </w:rPr>
              <w:t xml:space="preserve">           </w:t>
            </w:r>
          </w:p>
          <w:p w:rsidR="007C4618" w:rsidRPr="007C4618" w:rsidRDefault="007C4618" w:rsidP="00FD1110">
            <w:pPr>
              <w:ind w:left="426"/>
              <w:rPr>
                <w:rFonts w:ascii="Times New Roman" w:hAnsi="Times New Roman" w:cs="Times New Roman"/>
                <w:sz w:val="18"/>
                <w:szCs w:val="18"/>
              </w:rPr>
            </w:pPr>
            <w:r w:rsidRPr="007C4618">
              <w:rPr>
                <w:rFonts w:ascii="Times New Roman" w:hAnsi="Times New Roman" w:cs="Times New Roman"/>
                <w:sz w:val="18"/>
                <w:szCs w:val="18"/>
              </w:rPr>
              <w:t>Дизайн и верстка</w:t>
            </w:r>
            <w:r w:rsidR="004E299E">
              <w:rPr>
                <w:rFonts w:ascii="Times New Roman" w:hAnsi="Times New Roman" w:cs="Times New Roman"/>
                <w:b/>
                <w:sz w:val="18"/>
                <w:szCs w:val="18"/>
              </w:rPr>
              <w:t xml:space="preserve"> Малышкина Ольга</w:t>
            </w:r>
            <w:r w:rsidR="004E299E" w:rsidRPr="007C4618">
              <w:rPr>
                <w:rFonts w:ascii="Times New Roman" w:hAnsi="Times New Roman" w:cs="Times New Roman"/>
                <w:sz w:val="18"/>
                <w:szCs w:val="18"/>
              </w:rPr>
              <w:t xml:space="preserve">           </w:t>
            </w:r>
          </w:p>
        </w:tc>
        <w:tc>
          <w:tcPr>
            <w:tcW w:w="5210" w:type="dxa"/>
            <w:vAlign w:val="center"/>
          </w:tcPr>
          <w:p w:rsidR="007C4618" w:rsidRPr="007C4618" w:rsidRDefault="007C4618" w:rsidP="00FD1110">
            <w:pPr>
              <w:rPr>
                <w:rFonts w:ascii="Times New Roman" w:hAnsi="Times New Roman" w:cs="Times New Roman"/>
                <w:sz w:val="18"/>
                <w:szCs w:val="18"/>
              </w:rPr>
            </w:pPr>
            <w:r w:rsidRPr="007C4618">
              <w:rPr>
                <w:rFonts w:ascii="Times New Roman" w:hAnsi="Times New Roman" w:cs="Times New Roman"/>
                <w:sz w:val="18"/>
                <w:szCs w:val="18"/>
              </w:rPr>
              <w:t>МБОУ «Средняя общеобразовательная школа №</w:t>
            </w:r>
            <w:r w:rsidR="004E299E">
              <w:rPr>
                <w:rFonts w:ascii="Times New Roman" w:hAnsi="Times New Roman" w:cs="Times New Roman"/>
                <w:sz w:val="18"/>
                <w:szCs w:val="18"/>
              </w:rPr>
              <w:t xml:space="preserve">17 им В.С. </w:t>
            </w:r>
            <w:proofErr w:type="spellStart"/>
            <w:r w:rsidR="004E299E">
              <w:rPr>
                <w:rFonts w:ascii="Times New Roman" w:hAnsi="Times New Roman" w:cs="Times New Roman"/>
                <w:sz w:val="18"/>
                <w:szCs w:val="18"/>
              </w:rPr>
              <w:t>Завойко</w:t>
            </w:r>
            <w:proofErr w:type="spellEnd"/>
            <w:r w:rsidRPr="007C4618">
              <w:rPr>
                <w:rFonts w:ascii="Times New Roman" w:hAnsi="Times New Roman" w:cs="Times New Roman"/>
                <w:sz w:val="18"/>
                <w:szCs w:val="18"/>
              </w:rPr>
              <w:t xml:space="preserve">      </w:t>
            </w:r>
          </w:p>
        </w:tc>
      </w:tr>
    </w:tbl>
    <w:p w:rsidR="00FE354F" w:rsidRPr="00AE04CF" w:rsidRDefault="00FE354F" w:rsidP="007C4618">
      <w:pPr>
        <w:tabs>
          <w:tab w:val="left" w:pos="2377"/>
        </w:tabs>
        <w:spacing w:after="0"/>
        <w:jc w:val="both"/>
        <w:rPr>
          <w:rFonts w:ascii="Monotype Corsiva" w:hAnsi="Monotype Corsiva" w:cs="Times New Roman"/>
          <w:sz w:val="56"/>
          <w:szCs w:val="56"/>
        </w:rPr>
      </w:pPr>
    </w:p>
    <w:sectPr w:rsidR="00FE354F" w:rsidRPr="00AE04CF" w:rsidSect="00363177">
      <w:type w:val="continuous"/>
      <w:pgSz w:w="11906" w:h="16838"/>
      <w:pgMar w:top="720" w:right="720" w:bottom="720" w:left="720" w:header="708" w:footer="708" w:gutter="0"/>
      <w:pgBorders w:offsetFrom="page">
        <w:top w:val="dashDotStroked" w:sz="24" w:space="24" w:color="auto" w:shadow="1"/>
        <w:left w:val="dashDotStroked" w:sz="24" w:space="24" w:color="auto" w:shadow="1"/>
        <w:bottom w:val="dashDotStroked" w:sz="24" w:space="24" w:color="auto" w:shadow="1"/>
        <w:right w:val="dashDotStroked" w:sz="24" w:space="24" w:color="auto" w:shadow="1"/>
      </w:pgBorders>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4003" w:rsidRDefault="008E4003" w:rsidP="00FE354F">
      <w:pPr>
        <w:spacing w:after="0" w:line="240" w:lineRule="auto"/>
      </w:pPr>
      <w:r>
        <w:separator/>
      </w:r>
    </w:p>
  </w:endnote>
  <w:endnote w:type="continuationSeparator" w:id="0">
    <w:p w:rsidR="008E4003" w:rsidRDefault="008E4003" w:rsidP="00FE35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5754117"/>
      <w:docPartObj>
        <w:docPartGallery w:val="Page Numbers (Bottom of Page)"/>
        <w:docPartUnique/>
      </w:docPartObj>
    </w:sdtPr>
    <w:sdtEndPr/>
    <w:sdtContent>
      <w:p w:rsidR="00FE354F" w:rsidRDefault="00FE354F">
        <w:pPr>
          <w:pStyle w:val="ab"/>
          <w:jc w:val="center"/>
        </w:pPr>
        <w:r>
          <w:fldChar w:fldCharType="begin"/>
        </w:r>
        <w:r>
          <w:instrText>PAGE   \* MERGEFORMAT</w:instrText>
        </w:r>
        <w:r>
          <w:fldChar w:fldCharType="separate"/>
        </w:r>
        <w:r w:rsidR="00C52BC3">
          <w:rPr>
            <w:noProof/>
          </w:rPr>
          <w:t>2</w:t>
        </w:r>
        <w:r>
          <w:fldChar w:fldCharType="end"/>
        </w:r>
      </w:p>
    </w:sdtContent>
  </w:sdt>
  <w:p w:rsidR="00FE354F" w:rsidRDefault="00FE354F">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4003" w:rsidRDefault="008E4003" w:rsidP="00FE354F">
      <w:pPr>
        <w:spacing w:after="0" w:line="240" w:lineRule="auto"/>
      </w:pPr>
      <w:r>
        <w:separator/>
      </w:r>
    </w:p>
  </w:footnote>
  <w:footnote w:type="continuationSeparator" w:id="0">
    <w:p w:rsidR="008E4003" w:rsidRDefault="008E4003" w:rsidP="00FE354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CDE4E82"/>
    <w:multiLevelType w:val="hybridMultilevel"/>
    <w:tmpl w:val="5324F8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74F28"/>
    <w:rsid w:val="00074408"/>
    <w:rsid w:val="00272B31"/>
    <w:rsid w:val="00363177"/>
    <w:rsid w:val="00402EDC"/>
    <w:rsid w:val="004B3668"/>
    <w:rsid w:val="004E299E"/>
    <w:rsid w:val="0056798B"/>
    <w:rsid w:val="00574F28"/>
    <w:rsid w:val="00770640"/>
    <w:rsid w:val="007C4618"/>
    <w:rsid w:val="008E4003"/>
    <w:rsid w:val="009E2F7F"/>
    <w:rsid w:val="00AE04CF"/>
    <w:rsid w:val="00C52BC3"/>
    <w:rsid w:val="00D27EAA"/>
    <w:rsid w:val="00ED26BA"/>
    <w:rsid w:val="00FA294E"/>
    <w:rsid w:val="00FD1110"/>
    <w:rsid w:val="00FE35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E7274396-CBBE-470B-BC04-4736E7540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27EA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74F2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74F28"/>
    <w:rPr>
      <w:rFonts w:ascii="Tahoma" w:hAnsi="Tahoma" w:cs="Tahoma"/>
      <w:sz w:val="16"/>
      <w:szCs w:val="16"/>
    </w:rPr>
  </w:style>
  <w:style w:type="table" w:styleId="a5">
    <w:name w:val="Table Grid"/>
    <w:basedOn w:val="a1"/>
    <w:uiPriority w:val="59"/>
    <w:rsid w:val="00AE04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AE04CF"/>
    <w:pPr>
      <w:ind w:left="720"/>
      <w:contextualSpacing/>
    </w:pPr>
  </w:style>
  <w:style w:type="paragraph" w:styleId="a7">
    <w:name w:val="Normal (Web)"/>
    <w:basedOn w:val="a"/>
    <w:uiPriority w:val="99"/>
    <w:unhideWhenUsed/>
    <w:rsid w:val="0077064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No Spacing"/>
    <w:uiPriority w:val="1"/>
    <w:qFormat/>
    <w:rsid w:val="00FE354F"/>
    <w:pPr>
      <w:spacing w:after="0" w:line="240" w:lineRule="auto"/>
    </w:pPr>
    <w:rPr>
      <w:rFonts w:ascii="Calibri" w:eastAsia="PMingLiU" w:hAnsi="Calibri" w:cs="Times New Roman"/>
      <w:lang w:eastAsia="zh-TW"/>
    </w:rPr>
  </w:style>
  <w:style w:type="paragraph" w:styleId="a9">
    <w:name w:val="header"/>
    <w:basedOn w:val="a"/>
    <w:link w:val="aa"/>
    <w:uiPriority w:val="99"/>
    <w:unhideWhenUsed/>
    <w:rsid w:val="00FE354F"/>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FE354F"/>
  </w:style>
  <w:style w:type="paragraph" w:styleId="ab">
    <w:name w:val="footer"/>
    <w:basedOn w:val="a"/>
    <w:link w:val="ac"/>
    <w:uiPriority w:val="99"/>
    <w:unhideWhenUsed/>
    <w:rsid w:val="00FE354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FE354F"/>
  </w:style>
  <w:style w:type="character" w:customStyle="1" w:styleId="FontStyle15">
    <w:name w:val="Font Style15"/>
    <w:uiPriority w:val="99"/>
    <w:rsid w:val="00ED26BA"/>
    <w:rPr>
      <w:rFonts w:ascii="Arial" w:hAnsi="Arial" w:cs="Arial"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712306">
      <w:bodyDiv w:val="1"/>
      <w:marLeft w:val="0"/>
      <w:marRight w:val="0"/>
      <w:marTop w:val="0"/>
      <w:marBottom w:val="0"/>
      <w:divBdr>
        <w:top w:val="none" w:sz="0" w:space="0" w:color="auto"/>
        <w:left w:val="none" w:sz="0" w:space="0" w:color="auto"/>
        <w:bottom w:val="none" w:sz="0" w:space="0" w:color="auto"/>
        <w:right w:val="none" w:sz="0" w:space="0" w:color="auto"/>
      </w:divBdr>
    </w:div>
    <w:div w:id="122816703">
      <w:bodyDiv w:val="1"/>
      <w:marLeft w:val="0"/>
      <w:marRight w:val="0"/>
      <w:marTop w:val="0"/>
      <w:marBottom w:val="0"/>
      <w:divBdr>
        <w:top w:val="none" w:sz="0" w:space="0" w:color="auto"/>
        <w:left w:val="none" w:sz="0" w:space="0" w:color="auto"/>
        <w:bottom w:val="none" w:sz="0" w:space="0" w:color="auto"/>
        <w:right w:val="none" w:sz="0" w:space="0" w:color="auto"/>
      </w:divBdr>
    </w:div>
    <w:div w:id="164520182">
      <w:bodyDiv w:val="1"/>
      <w:marLeft w:val="0"/>
      <w:marRight w:val="0"/>
      <w:marTop w:val="0"/>
      <w:marBottom w:val="0"/>
      <w:divBdr>
        <w:top w:val="none" w:sz="0" w:space="0" w:color="auto"/>
        <w:left w:val="none" w:sz="0" w:space="0" w:color="auto"/>
        <w:bottom w:val="none" w:sz="0" w:space="0" w:color="auto"/>
        <w:right w:val="none" w:sz="0" w:space="0" w:color="auto"/>
      </w:divBdr>
    </w:div>
    <w:div w:id="566844274">
      <w:bodyDiv w:val="1"/>
      <w:marLeft w:val="0"/>
      <w:marRight w:val="0"/>
      <w:marTop w:val="0"/>
      <w:marBottom w:val="0"/>
      <w:divBdr>
        <w:top w:val="none" w:sz="0" w:space="0" w:color="auto"/>
        <w:left w:val="none" w:sz="0" w:space="0" w:color="auto"/>
        <w:bottom w:val="none" w:sz="0" w:space="0" w:color="auto"/>
        <w:right w:val="none" w:sz="0" w:space="0" w:color="auto"/>
      </w:divBdr>
    </w:div>
    <w:div w:id="582181940">
      <w:bodyDiv w:val="1"/>
      <w:marLeft w:val="0"/>
      <w:marRight w:val="0"/>
      <w:marTop w:val="0"/>
      <w:marBottom w:val="0"/>
      <w:divBdr>
        <w:top w:val="none" w:sz="0" w:space="0" w:color="auto"/>
        <w:left w:val="none" w:sz="0" w:space="0" w:color="auto"/>
        <w:bottom w:val="none" w:sz="0" w:space="0" w:color="auto"/>
        <w:right w:val="none" w:sz="0" w:space="0" w:color="auto"/>
      </w:divBdr>
    </w:div>
    <w:div w:id="601304294">
      <w:bodyDiv w:val="1"/>
      <w:marLeft w:val="0"/>
      <w:marRight w:val="0"/>
      <w:marTop w:val="0"/>
      <w:marBottom w:val="0"/>
      <w:divBdr>
        <w:top w:val="none" w:sz="0" w:space="0" w:color="auto"/>
        <w:left w:val="none" w:sz="0" w:space="0" w:color="auto"/>
        <w:bottom w:val="none" w:sz="0" w:space="0" w:color="auto"/>
        <w:right w:val="none" w:sz="0" w:space="0" w:color="auto"/>
      </w:divBdr>
    </w:div>
    <w:div w:id="693841876">
      <w:bodyDiv w:val="1"/>
      <w:marLeft w:val="0"/>
      <w:marRight w:val="0"/>
      <w:marTop w:val="0"/>
      <w:marBottom w:val="0"/>
      <w:divBdr>
        <w:top w:val="none" w:sz="0" w:space="0" w:color="auto"/>
        <w:left w:val="none" w:sz="0" w:space="0" w:color="auto"/>
        <w:bottom w:val="none" w:sz="0" w:space="0" w:color="auto"/>
        <w:right w:val="none" w:sz="0" w:space="0" w:color="auto"/>
      </w:divBdr>
    </w:div>
    <w:div w:id="1118135395">
      <w:bodyDiv w:val="1"/>
      <w:marLeft w:val="0"/>
      <w:marRight w:val="0"/>
      <w:marTop w:val="0"/>
      <w:marBottom w:val="0"/>
      <w:divBdr>
        <w:top w:val="none" w:sz="0" w:space="0" w:color="auto"/>
        <w:left w:val="none" w:sz="0" w:space="0" w:color="auto"/>
        <w:bottom w:val="none" w:sz="0" w:space="0" w:color="auto"/>
        <w:right w:val="none" w:sz="0" w:space="0" w:color="auto"/>
      </w:divBdr>
    </w:div>
    <w:div w:id="1138647130">
      <w:bodyDiv w:val="1"/>
      <w:marLeft w:val="0"/>
      <w:marRight w:val="0"/>
      <w:marTop w:val="0"/>
      <w:marBottom w:val="0"/>
      <w:divBdr>
        <w:top w:val="none" w:sz="0" w:space="0" w:color="auto"/>
        <w:left w:val="none" w:sz="0" w:space="0" w:color="auto"/>
        <w:bottom w:val="none" w:sz="0" w:space="0" w:color="auto"/>
        <w:right w:val="none" w:sz="0" w:space="0" w:color="auto"/>
      </w:divBdr>
    </w:div>
    <w:div w:id="1342126427">
      <w:bodyDiv w:val="1"/>
      <w:marLeft w:val="0"/>
      <w:marRight w:val="0"/>
      <w:marTop w:val="0"/>
      <w:marBottom w:val="0"/>
      <w:divBdr>
        <w:top w:val="none" w:sz="0" w:space="0" w:color="auto"/>
        <w:left w:val="none" w:sz="0" w:space="0" w:color="auto"/>
        <w:bottom w:val="none" w:sz="0" w:space="0" w:color="auto"/>
        <w:right w:val="none" w:sz="0" w:space="0" w:color="auto"/>
      </w:divBdr>
    </w:div>
    <w:div w:id="1381326019">
      <w:bodyDiv w:val="1"/>
      <w:marLeft w:val="0"/>
      <w:marRight w:val="0"/>
      <w:marTop w:val="0"/>
      <w:marBottom w:val="0"/>
      <w:divBdr>
        <w:top w:val="none" w:sz="0" w:space="0" w:color="auto"/>
        <w:left w:val="none" w:sz="0" w:space="0" w:color="auto"/>
        <w:bottom w:val="none" w:sz="0" w:space="0" w:color="auto"/>
        <w:right w:val="none" w:sz="0" w:space="0" w:color="auto"/>
      </w:divBdr>
    </w:div>
    <w:div w:id="1748765483">
      <w:bodyDiv w:val="1"/>
      <w:marLeft w:val="0"/>
      <w:marRight w:val="0"/>
      <w:marTop w:val="0"/>
      <w:marBottom w:val="0"/>
      <w:divBdr>
        <w:top w:val="none" w:sz="0" w:space="0" w:color="auto"/>
        <w:left w:val="none" w:sz="0" w:space="0" w:color="auto"/>
        <w:bottom w:val="none" w:sz="0" w:space="0" w:color="auto"/>
        <w:right w:val="none" w:sz="0" w:space="0" w:color="auto"/>
      </w:divBdr>
    </w:div>
    <w:div w:id="2039235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http://www.med74.ru/img/psiholog/344-2.jpg"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http://www.rnikolsk.pnzreg.ru/files/nikolsk_pnzreg_ru/news/2011/11/16/th_psy.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CB0A2A-128B-4A27-B8DB-8E99E1ACE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7</Pages>
  <Words>2162</Words>
  <Characters>12329</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5</cp:revision>
  <cp:lastPrinted>2015-12-04T02:34:00Z</cp:lastPrinted>
  <dcterms:created xsi:type="dcterms:W3CDTF">2015-11-08T22:11:00Z</dcterms:created>
  <dcterms:modified xsi:type="dcterms:W3CDTF">2015-12-04T03:31:00Z</dcterms:modified>
</cp:coreProperties>
</file>