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3F" w:rsidRPr="000A583F" w:rsidRDefault="005837D3" w:rsidP="000A583F">
      <w:pPr>
        <w:jc w:val="center"/>
        <w:rPr>
          <w:b/>
          <w:color w:val="000000"/>
        </w:rPr>
      </w:pPr>
      <w:r>
        <w:rPr>
          <w:b/>
          <w:color w:val="000000"/>
        </w:rPr>
        <w:t>Планируемые результаты изучения курса «Обществознания</w:t>
      </w:r>
      <w:bookmarkStart w:id="0" w:name="_GoBack"/>
      <w:bookmarkEnd w:id="0"/>
      <w:r>
        <w:rPr>
          <w:b/>
          <w:color w:val="000000"/>
        </w:rPr>
        <w:t>»</w:t>
      </w:r>
    </w:p>
    <w:p w:rsidR="000A583F" w:rsidRPr="000A583F" w:rsidRDefault="000A583F" w:rsidP="000A583F">
      <w:pPr>
        <w:jc w:val="center"/>
        <w:rPr>
          <w:rFonts w:eastAsiaTheme="minorHAnsi"/>
          <w:lang w:eastAsia="en-US"/>
        </w:rPr>
      </w:pPr>
    </w:p>
    <w:p w:rsidR="000A583F" w:rsidRPr="000A583F" w:rsidRDefault="000A583F" w:rsidP="000A583F">
      <w:pPr>
        <w:ind w:firstLine="540"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lang w:eastAsia="en-US"/>
        </w:rPr>
        <w:t xml:space="preserve">Требования к уровню подготовки выпускников направлены на реализацию </w:t>
      </w:r>
      <w:proofErr w:type="spellStart"/>
      <w:r w:rsidRPr="000A583F">
        <w:rPr>
          <w:rFonts w:eastAsiaTheme="minorHAnsi"/>
          <w:lang w:eastAsia="en-US"/>
        </w:rPr>
        <w:t>деятельностного</w:t>
      </w:r>
      <w:proofErr w:type="spellEnd"/>
      <w:r w:rsidRPr="000A583F">
        <w:rPr>
          <w:rFonts w:eastAsiaTheme="minorHAnsi"/>
          <w:lang w:eastAsia="en-US"/>
        </w:rPr>
        <w:t>, практико ориентированного и личностно 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социальной среде, делать сознательный выбор в условиях альтернатив.</w:t>
      </w:r>
    </w:p>
    <w:p w:rsidR="000A583F" w:rsidRPr="000A583F" w:rsidRDefault="000A583F" w:rsidP="000A583F">
      <w:pPr>
        <w:shd w:val="clear" w:color="auto" w:fill="FFFFFF"/>
        <w:jc w:val="both"/>
        <w:rPr>
          <w:rFonts w:eastAsiaTheme="minorHAnsi"/>
          <w:i/>
          <w:iCs/>
          <w:spacing w:val="-1"/>
          <w:lang w:eastAsia="en-US"/>
        </w:rPr>
      </w:pPr>
    </w:p>
    <w:p w:rsidR="000A583F" w:rsidRPr="000A583F" w:rsidRDefault="000A583F" w:rsidP="000A583F">
      <w:pPr>
        <w:shd w:val="clear" w:color="auto" w:fill="FFFFFF"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iCs/>
          <w:spacing w:val="-1"/>
          <w:lang w:eastAsia="en-US"/>
        </w:rPr>
        <w:t>В результате изучения обществознания на данном уровне выпускник должен:</w:t>
      </w:r>
    </w:p>
    <w:p w:rsidR="000A583F" w:rsidRPr="000A583F" w:rsidRDefault="000A583F" w:rsidP="000A583F">
      <w:pPr>
        <w:shd w:val="clear" w:color="auto" w:fill="FFFFFF"/>
        <w:jc w:val="both"/>
        <w:rPr>
          <w:rFonts w:eastAsiaTheme="minorHAnsi"/>
          <w:i/>
          <w:spacing w:val="-4"/>
          <w:lang w:eastAsia="en-US"/>
        </w:rPr>
      </w:pPr>
      <w:r w:rsidRPr="000A583F">
        <w:rPr>
          <w:rFonts w:eastAsiaTheme="minorHAnsi"/>
          <w:i/>
          <w:spacing w:val="-4"/>
          <w:lang w:eastAsia="en-US"/>
        </w:rPr>
        <w:t>знать/понимать:</w:t>
      </w:r>
    </w:p>
    <w:p w:rsidR="000A583F" w:rsidRPr="000A583F" w:rsidRDefault="000A583F" w:rsidP="000A583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социальные свойства человека, его взаимодействие с другими людьми;</w:t>
      </w:r>
    </w:p>
    <w:p w:rsidR="000A583F" w:rsidRPr="000A583F" w:rsidRDefault="000A583F" w:rsidP="000A583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сущность общества как формы совместной деятельности людей;</w:t>
      </w:r>
    </w:p>
    <w:p w:rsidR="000A583F" w:rsidRPr="000A583F" w:rsidRDefault="000A583F" w:rsidP="000A583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характерные черты и признаки основных сфер жизни общества;</w:t>
      </w:r>
    </w:p>
    <w:p w:rsidR="000A583F" w:rsidRPr="000A583F" w:rsidRDefault="000A583F" w:rsidP="000A583F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содержание и значение социальных норм, регулирующих общественные отношения;</w:t>
      </w:r>
    </w:p>
    <w:p w:rsidR="000A583F" w:rsidRPr="000A583F" w:rsidRDefault="000A583F" w:rsidP="000A583F">
      <w:pPr>
        <w:widowControl w:val="0"/>
        <w:numPr>
          <w:ilvl w:val="0"/>
          <w:numId w:val="14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spacing w:val="-1"/>
          <w:lang w:eastAsia="en-US"/>
        </w:rPr>
        <w:t xml:space="preserve">необходимость регулирования общественных отношений, сущность социальных </w:t>
      </w:r>
      <w:r w:rsidRPr="000A583F">
        <w:rPr>
          <w:rFonts w:eastAsiaTheme="minorHAnsi"/>
          <w:spacing w:val="-3"/>
          <w:lang w:eastAsia="en-US"/>
        </w:rPr>
        <w:t>норм, механизмы правового регулирования;</w:t>
      </w:r>
    </w:p>
    <w:p w:rsidR="000A583F" w:rsidRPr="000A583F" w:rsidRDefault="000A583F" w:rsidP="000A583F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bCs/>
          <w:spacing w:val="-5"/>
          <w:lang w:eastAsia="en-US"/>
        </w:rPr>
        <w:t>особенности социально-гуманитарного познания.</w:t>
      </w:r>
    </w:p>
    <w:p w:rsidR="000A583F" w:rsidRPr="000A583F" w:rsidRDefault="000A583F" w:rsidP="000A583F">
      <w:pPr>
        <w:shd w:val="clear" w:color="auto" w:fill="FFFFFF"/>
        <w:tabs>
          <w:tab w:val="left" w:pos="682"/>
        </w:tabs>
        <w:jc w:val="both"/>
        <w:rPr>
          <w:rFonts w:eastAsiaTheme="minorHAnsi"/>
          <w:bCs/>
          <w:i/>
          <w:spacing w:val="-12"/>
          <w:lang w:eastAsia="en-US"/>
        </w:rPr>
      </w:pPr>
      <w:r w:rsidRPr="000A583F">
        <w:rPr>
          <w:rFonts w:eastAsiaTheme="minorHAnsi"/>
          <w:bCs/>
          <w:i/>
          <w:spacing w:val="-12"/>
          <w:lang w:eastAsia="en-US"/>
        </w:rPr>
        <w:t>уметь: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i/>
          <w:lang w:eastAsia="en-US"/>
        </w:rPr>
        <w:t>описывать</w:t>
      </w:r>
      <w:r w:rsidRPr="000A583F">
        <w:rPr>
          <w:rFonts w:eastAsia="Calibri"/>
          <w:lang w:eastAsia="en-US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i/>
          <w:lang w:eastAsia="en-US"/>
        </w:rPr>
        <w:t xml:space="preserve">сравнивать </w:t>
      </w:r>
      <w:r w:rsidRPr="000A583F">
        <w:rPr>
          <w:rFonts w:eastAsia="Calibri"/>
          <w:lang w:eastAsia="en-US"/>
        </w:rPr>
        <w:t>социальные объекты, суждения об обществе и человеке, выявлять их общие черты и различия;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i/>
          <w:lang w:eastAsia="en-US"/>
        </w:rPr>
        <w:t xml:space="preserve">объяснять </w:t>
      </w:r>
      <w:r w:rsidRPr="000A583F">
        <w:rPr>
          <w:rFonts w:eastAsia="Calibri"/>
          <w:lang w:eastAsia="en-US"/>
        </w:rPr>
        <w:t>взаимосвязи изученных социальных объектов;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i/>
          <w:lang w:eastAsia="en-US"/>
        </w:rPr>
        <w:t>приводить</w:t>
      </w:r>
      <w:r w:rsidRPr="000A583F">
        <w:rPr>
          <w:rFonts w:eastAsia="Calibri"/>
          <w:lang w:eastAsia="en-US"/>
        </w:rPr>
        <w:t xml:space="preserve">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i/>
          <w:lang w:eastAsia="en-US"/>
        </w:rPr>
        <w:t>оценивать</w:t>
      </w:r>
      <w:r w:rsidRPr="000A583F">
        <w:rPr>
          <w:rFonts w:eastAsia="Calibri"/>
          <w:lang w:eastAsia="en-US"/>
        </w:rPr>
        <w:t xml:space="preserve"> поведение людей с точки зрения социальных норм, экономической рациональности;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i/>
          <w:lang w:eastAsia="en-US"/>
        </w:rPr>
        <w:t>решать</w:t>
      </w:r>
      <w:r w:rsidRPr="000A583F">
        <w:rPr>
          <w:rFonts w:eastAsia="Calibri"/>
          <w:lang w:eastAsia="en-US"/>
        </w:rPr>
        <w:t xml:space="preserve"> обществоведческие задачи в рамках изученного материала, отражающие типичные ситуации в различных сферах деятельности человека;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i/>
          <w:lang w:eastAsia="en-US"/>
        </w:rPr>
        <w:t>осуществлять</w:t>
      </w:r>
      <w:r w:rsidRPr="000A583F">
        <w:rPr>
          <w:rFonts w:eastAsia="Calibri"/>
          <w:lang w:eastAsia="en-US"/>
        </w:rPr>
        <w:t xml:space="preserve"> поиск социальной информации по заданной теме из различных ее носителей (материалы СМИ, учебный текст, адаптированные источники)</w:t>
      </w:r>
      <w:proofErr w:type="gramStart"/>
      <w:r w:rsidRPr="000A583F">
        <w:rPr>
          <w:rFonts w:eastAsia="Calibri"/>
          <w:lang w:eastAsia="en-US"/>
        </w:rPr>
        <w:t>,</w:t>
      </w:r>
      <w:r w:rsidRPr="000A583F">
        <w:rPr>
          <w:rFonts w:eastAsia="Calibri"/>
          <w:i/>
          <w:lang w:eastAsia="en-US"/>
        </w:rPr>
        <w:t>р</w:t>
      </w:r>
      <w:proofErr w:type="gramEnd"/>
      <w:r w:rsidRPr="000A583F">
        <w:rPr>
          <w:rFonts w:eastAsia="Calibri"/>
          <w:i/>
          <w:lang w:eastAsia="en-US"/>
        </w:rPr>
        <w:t xml:space="preserve">азличать </w:t>
      </w:r>
      <w:r w:rsidRPr="000A583F">
        <w:rPr>
          <w:rFonts w:eastAsia="Calibri"/>
          <w:lang w:eastAsia="en-US"/>
        </w:rPr>
        <w:t>в социальной информации факты и мнения;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самостоятельно составлять простейшие виды правовых документов (записки, заявления, справки и т.п.);</w:t>
      </w:r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0A583F">
        <w:rPr>
          <w:rFonts w:eastAsiaTheme="minorHAnsi"/>
          <w:i/>
          <w:iCs/>
          <w:spacing w:val="-3"/>
          <w:lang w:eastAsia="en-US"/>
        </w:rPr>
        <w:t xml:space="preserve">характеризовать </w:t>
      </w:r>
      <w:r w:rsidRPr="000A583F">
        <w:rPr>
          <w:rFonts w:eastAsiaTheme="minorHAnsi"/>
          <w:spacing w:val="-3"/>
          <w:lang w:eastAsia="en-US"/>
        </w:rPr>
        <w:t xml:space="preserve">основные социальные объекты, выделяя их существенные признаки, </w:t>
      </w:r>
      <w:r w:rsidRPr="000A583F">
        <w:rPr>
          <w:rFonts w:eastAsiaTheme="minorHAnsi"/>
          <w:spacing w:val="-4"/>
          <w:lang w:eastAsia="en-US"/>
        </w:rPr>
        <w:t>закономерности развития;</w:t>
      </w:r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i/>
          <w:iCs/>
          <w:spacing w:val="-1"/>
          <w:lang w:eastAsia="en-US"/>
        </w:rPr>
        <w:t xml:space="preserve">анализировать </w:t>
      </w:r>
      <w:r w:rsidRPr="000A583F">
        <w:rPr>
          <w:rFonts w:eastAsiaTheme="minorHAnsi"/>
          <w:spacing w:val="-1"/>
          <w:lang w:eastAsia="en-US"/>
        </w:rPr>
        <w:t xml:space="preserve">актуальную информацию о социальных объектах, выявляя их общие </w:t>
      </w:r>
      <w:r w:rsidRPr="000A583F">
        <w:rPr>
          <w:rFonts w:eastAsiaTheme="minorHAnsi"/>
          <w:spacing w:val="-3"/>
          <w:lang w:eastAsia="en-US"/>
        </w:rPr>
        <w:t>черты и различия;</w:t>
      </w:r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i/>
          <w:iCs/>
          <w:spacing w:val="-2"/>
          <w:lang w:eastAsia="en-US"/>
        </w:rPr>
        <w:t xml:space="preserve">объяснять </w:t>
      </w:r>
      <w:r w:rsidRPr="000A583F">
        <w:rPr>
          <w:rFonts w:eastAsiaTheme="minorHAnsi"/>
          <w:spacing w:val="-2"/>
          <w:lang w:eastAsia="en-US"/>
        </w:rPr>
        <w:t xml:space="preserve">причинно-следственные и функциональные связи изученных социальных </w:t>
      </w:r>
      <w:r w:rsidRPr="000A583F">
        <w:rPr>
          <w:rFonts w:eastAsiaTheme="minorHAnsi"/>
          <w:spacing w:val="-3"/>
          <w:lang w:eastAsia="en-US"/>
        </w:rPr>
        <w:t>объектов</w:t>
      </w:r>
      <w:r w:rsidRPr="000A583F">
        <w:rPr>
          <w:rFonts w:eastAsiaTheme="minorHAnsi"/>
          <w:spacing w:val="-5"/>
          <w:lang w:eastAsia="en-US"/>
        </w:rPr>
        <w:t>;</w:t>
      </w:r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i/>
          <w:iCs/>
          <w:spacing w:val="-1"/>
          <w:lang w:eastAsia="en-US"/>
        </w:rPr>
        <w:t xml:space="preserve">раскрывать на примерах </w:t>
      </w:r>
      <w:r w:rsidRPr="000A583F">
        <w:rPr>
          <w:rFonts w:eastAsiaTheme="minorHAnsi"/>
          <w:spacing w:val="-1"/>
          <w:lang w:eastAsia="en-US"/>
        </w:rPr>
        <w:t>изученные теоретические положения и понятия социально-</w:t>
      </w:r>
      <w:r w:rsidRPr="000A583F">
        <w:rPr>
          <w:rFonts w:eastAsiaTheme="minorHAnsi"/>
          <w:spacing w:val="-4"/>
          <w:lang w:eastAsia="en-US"/>
        </w:rPr>
        <w:t>экономических и гуманитарных наук;</w:t>
      </w:r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0A583F">
        <w:rPr>
          <w:rFonts w:eastAsiaTheme="minorHAnsi"/>
          <w:i/>
          <w:iCs/>
          <w:spacing w:val="-3"/>
          <w:lang w:eastAsia="en-US"/>
        </w:rPr>
        <w:t xml:space="preserve">осуществлять поиск </w:t>
      </w:r>
      <w:r w:rsidRPr="000A583F">
        <w:rPr>
          <w:rFonts w:eastAsiaTheme="minorHAnsi"/>
          <w:spacing w:val="-3"/>
          <w:lang w:eastAsia="en-US"/>
        </w:rPr>
        <w:t xml:space="preserve">социальной информации, представленной в различных знаковых </w:t>
      </w:r>
      <w:r w:rsidRPr="000A583F">
        <w:rPr>
          <w:rFonts w:eastAsiaTheme="minorHAnsi"/>
          <w:spacing w:val="7"/>
          <w:lang w:eastAsia="en-US"/>
        </w:rPr>
        <w:t xml:space="preserve">системах (текст, схема, таблица, диаграмма, аудиовизуальный ряд); </w:t>
      </w:r>
      <w:r w:rsidRPr="000A583F">
        <w:rPr>
          <w:rFonts w:eastAsiaTheme="minorHAnsi"/>
          <w:spacing w:val="7"/>
          <w:lang w:eastAsia="en-US"/>
        </w:rPr>
        <w:lastRenderedPageBreak/>
        <w:t xml:space="preserve">извлекать из </w:t>
      </w:r>
      <w:r w:rsidRPr="000A583F">
        <w:rPr>
          <w:rFonts w:eastAsiaTheme="minorHAnsi"/>
          <w:spacing w:val="-4"/>
          <w:lang w:eastAsia="en-US"/>
        </w:rPr>
        <w:t xml:space="preserve">неадаптированных оригинальных текстов (правовых, научно-популярных, публицистических и </w:t>
      </w:r>
      <w:r w:rsidRPr="000A583F">
        <w:rPr>
          <w:rFonts w:eastAsiaTheme="minorHAnsi"/>
          <w:lang w:eastAsia="en-US"/>
        </w:rPr>
        <w:t xml:space="preserve">др.) знания по заданным темам; систематизировать, анализировать и обобщать </w:t>
      </w:r>
      <w:r w:rsidRPr="000A583F">
        <w:rPr>
          <w:rFonts w:eastAsiaTheme="minorHAnsi"/>
          <w:spacing w:val="-1"/>
          <w:lang w:eastAsia="en-US"/>
        </w:rPr>
        <w:t>неупорядоченную социальную информацию; различать в ней факты и мнения, аргументы и вывода;</w:t>
      </w:r>
      <w:proofErr w:type="gramEnd"/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i/>
          <w:iCs/>
          <w:lang w:eastAsia="en-US"/>
        </w:rPr>
      </w:pPr>
      <w:r w:rsidRPr="000A583F">
        <w:rPr>
          <w:rFonts w:eastAsiaTheme="minorHAnsi"/>
          <w:i/>
          <w:iCs/>
          <w:spacing w:val="4"/>
          <w:lang w:eastAsia="en-US"/>
        </w:rPr>
        <w:t xml:space="preserve">оценивать </w:t>
      </w:r>
      <w:r w:rsidRPr="000A583F">
        <w:rPr>
          <w:rFonts w:eastAsiaTheme="minorHAnsi"/>
          <w:spacing w:val="4"/>
          <w:lang w:eastAsia="en-US"/>
        </w:rPr>
        <w:t xml:space="preserve">действия субъектов социальной жизни, включая личности, группы, </w:t>
      </w:r>
      <w:r w:rsidRPr="000A583F">
        <w:rPr>
          <w:rFonts w:eastAsiaTheme="minorHAnsi"/>
          <w:spacing w:val="-4"/>
          <w:lang w:eastAsia="en-US"/>
        </w:rPr>
        <w:t>организации, с точки зрения социальных норм, экономической рациональности;</w:t>
      </w:r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i/>
          <w:iCs/>
          <w:lang w:eastAsia="en-US"/>
        </w:rPr>
        <w:t xml:space="preserve">формулировать </w:t>
      </w:r>
      <w:r w:rsidRPr="000A583F">
        <w:rPr>
          <w:rFonts w:eastAsiaTheme="minorHAnsi"/>
          <w:lang w:eastAsia="en-US"/>
        </w:rPr>
        <w:t xml:space="preserve">на основе приобретенных обществоведческих знаний собственные </w:t>
      </w:r>
      <w:r w:rsidRPr="000A583F">
        <w:rPr>
          <w:rFonts w:eastAsiaTheme="minorHAnsi"/>
          <w:spacing w:val="-5"/>
          <w:lang w:eastAsia="en-US"/>
        </w:rPr>
        <w:t>суждения и аргументы по определенным проблемам;</w:t>
      </w:r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i/>
          <w:iCs/>
          <w:lang w:eastAsia="en-US"/>
        </w:rPr>
        <w:t xml:space="preserve">подготовить </w:t>
      </w:r>
      <w:r w:rsidRPr="000A583F">
        <w:rPr>
          <w:rFonts w:eastAsiaTheme="minorHAnsi"/>
          <w:lang w:eastAsia="en-US"/>
        </w:rPr>
        <w:t>устное выступление, творческую работу по социальной проблематике;</w:t>
      </w:r>
    </w:p>
    <w:p w:rsidR="000A583F" w:rsidRPr="000A583F" w:rsidRDefault="000A583F" w:rsidP="000A583F">
      <w:pPr>
        <w:widowControl w:val="0"/>
        <w:numPr>
          <w:ilvl w:val="0"/>
          <w:numId w:val="1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i/>
          <w:iCs/>
          <w:lang w:eastAsia="en-US"/>
        </w:rPr>
        <w:t xml:space="preserve">применять </w:t>
      </w:r>
      <w:r w:rsidRPr="000A583F">
        <w:rPr>
          <w:rFonts w:eastAsiaTheme="minorHAnsi"/>
          <w:lang w:eastAsia="en-US"/>
        </w:rPr>
        <w:t xml:space="preserve">социально-экономические и гуманитарные </w:t>
      </w:r>
      <w:r w:rsidRPr="000A583F">
        <w:rPr>
          <w:rFonts w:eastAsiaTheme="minorHAnsi"/>
          <w:i/>
          <w:iCs/>
          <w:lang w:eastAsia="en-US"/>
        </w:rPr>
        <w:t xml:space="preserve">знания </w:t>
      </w:r>
      <w:r w:rsidRPr="000A583F">
        <w:rPr>
          <w:rFonts w:eastAsiaTheme="minorHAnsi"/>
          <w:lang w:eastAsia="en-US"/>
        </w:rPr>
        <w:t>в процессе решения познавательных задач по актуальным социальным проблемам.</w:t>
      </w:r>
    </w:p>
    <w:p w:rsidR="000A583F" w:rsidRPr="000A583F" w:rsidRDefault="000A583F" w:rsidP="000A583F">
      <w:pPr>
        <w:shd w:val="clear" w:color="auto" w:fill="FFFFFF"/>
        <w:ind w:firstLine="567"/>
        <w:jc w:val="both"/>
        <w:rPr>
          <w:rFonts w:eastAsiaTheme="minorHAnsi"/>
          <w:bCs/>
          <w:i/>
          <w:spacing w:val="-1"/>
          <w:lang w:eastAsia="en-US"/>
        </w:rPr>
      </w:pPr>
      <w:r w:rsidRPr="000A583F">
        <w:rPr>
          <w:rFonts w:eastAsiaTheme="minorHAnsi"/>
          <w:bCs/>
          <w:i/>
          <w:lang w:eastAsia="en-US"/>
        </w:rPr>
        <w:t xml:space="preserve">Использовать приобретенные знания и умения в практической деятельности и </w:t>
      </w:r>
      <w:r w:rsidRPr="000A583F">
        <w:rPr>
          <w:rFonts w:eastAsiaTheme="minorHAnsi"/>
          <w:bCs/>
          <w:i/>
          <w:spacing w:val="-1"/>
          <w:lang w:eastAsia="en-US"/>
        </w:rPr>
        <w:t xml:space="preserve">повседневной жизни </w:t>
      </w:r>
      <w:proofErr w:type="gramStart"/>
      <w:r w:rsidRPr="000A583F">
        <w:rPr>
          <w:rFonts w:eastAsiaTheme="minorHAnsi"/>
          <w:bCs/>
          <w:i/>
          <w:spacing w:val="-1"/>
          <w:lang w:eastAsia="en-US"/>
        </w:rPr>
        <w:t>для</w:t>
      </w:r>
      <w:proofErr w:type="gramEnd"/>
      <w:r w:rsidRPr="000A583F">
        <w:rPr>
          <w:rFonts w:eastAsiaTheme="minorHAnsi"/>
          <w:bCs/>
          <w:i/>
          <w:spacing w:val="-1"/>
          <w:lang w:eastAsia="en-US"/>
        </w:rPr>
        <w:t>: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полноценного выполнения типичных для подростка социальных ролей;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общей ориентации в актуальных общественных событиях и процессах;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нравственной и правовой оценки конкретных поступков людей;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реализации и защиты прав человека и гражданина, осознанного выполнения гражданских обязанностей;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первичного анализа и использования социальной информации;</w:t>
      </w:r>
    </w:p>
    <w:p w:rsidR="000A583F" w:rsidRPr="000A583F" w:rsidRDefault="000A583F" w:rsidP="000A583F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583F">
        <w:rPr>
          <w:rFonts w:eastAsia="Calibri"/>
          <w:lang w:eastAsia="en-US"/>
        </w:rPr>
        <w:t>сознательного неприятия антиобщественного поведения.</w:t>
      </w:r>
    </w:p>
    <w:p w:rsidR="000A583F" w:rsidRPr="000A583F" w:rsidRDefault="000A583F" w:rsidP="000A583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lang w:eastAsia="en-US"/>
        </w:rPr>
        <w:t>совершенствования собственной познавательной деятельности;</w:t>
      </w:r>
    </w:p>
    <w:p w:rsidR="000A583F" w:rsidRPr="000A583F" w:rsidRDefault="000A583F" w:rsidP="000A583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spacing w:val="-1"/>
          <w:lang w:eastAsia="en-US"/>
        </w:rPr>
        <w:t xml:space="preserve">критического восприятия информации, получаемой в межличностном общении и в </w:t>
      </w:r>
      <w:r w:rsidRPr="000A583F">
        <w:rPr>
          <w:rFonts w:eastAsiaTheme="minorHAnsi"/>
          <w:spacing w:val="4"/>
          <w:lang w:eastAsia="en-US"/>
        </w:rPr>
        <w:t xml:space="preserve">массовой коммуникации; осуществления самостоятельного поиска, анализа и </w:t>
      </w:r>
      <w:r w:rsidRPr="000A583F">
        <w:rPr>
          <w:rFonts w:eastAsiaTheme="minorHAnsi"/>
          <w:lang w:eastAsia="en-US"/>
        </w:rPr>
        <w:t>использования собранной социальной информации.</w:t>
      </w:r>
    </w:p>
    <w:p w:rsidR="000A583F" w:rsidRPr="000A583F" w:rsidRDefault="000A583F" w:rsidP="000A583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spacing w:val="4"/>
          <w:lang w:eastAsia="en-US"/>
        </w:rPr>
        <w:t xml:space="preserve">решения практических жизненных проблем, возникающих в социальной </w:t>
      </w:r>
      <w:r w:rsidRPr="000A583F">
        <w:rPr>
          <w:rFonts w:eastAsiaTheme="minorHAnsi"/>
          <w:lang w:eastAsia="en-US"/>
        </w:rPr>
        <w:t>деятельности;</w:t>
      </w:r>
    </w:p>
    <w:p w:rsidR="000A583F" w:rsidRPr="000A583F" w:rsidRDefault="000A583F" w:rsidP="000A583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spacing w:val="8"/>
          <w:lang w:eastAsia="en-US"/>
        </w:rPr>
        <w:t xml:space="preserve">ориентировки в актуальных общественных событиях, определения личной </w:t>
      </w:r>
      <w:r w:rsidRPr="000A583F">
        <w:rPr>
          <w:rFonts w:eastAsiaTheme="minorHAnsi"/>
          <w:lang w:eastAsia="en-US"/>
        </w:rPr>
        <w:t>гражданской позиции;</w:t>
      </w:r>
    </w:p>
    <w:p w:rsidR="000A583F" w:rsidRPr="000A583F" w:rsidRDefault="000A583F" w:rsidP="000A583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lang w:eastAsia="en-US"/>
        </w:rPr>
        <w:t>оценки происходящих событий и поведения людей с точки зрения морали и права;</w:t>
      </w:r>
    </w:p>
    <w:p w:rsidR="000A583F" w:rsidRPr="000A583F" w:rsidRDefault="000A583F" w:rsidP="000A583F">
      <w:pPr>
        <w:widowControl w:val="0"/>
        <w:numPr>
          <w:ilvl w:val="0"/>
          <w:numId w:val="13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0A583F">
        <w:rPr>
          <w:rFonts w:eastAsiaTheme="minorHAnsi"/>
          <w:spacing w:val="1"/>
          <w:lang w:eastAsia="en-US"/>
        </w:rPr>
        <w:t xml:space="preserve">осуществления конструктивного взаимодействия людей с разными убеждениями, </w:t>
      </w:r>
      <w:r w:rsidRPr="000A583F">
        <w:rPr>
          <w:rFonts w:eastAsiaTheme="minorHAnsi"/>
          <w:lang w:eastAsia="en-US"/>
        </w:rPr>
        <w:t>культурными ценностями и социальным положением.</w:t>
      </w:r>
    </w:p>
    <w:p w:rsidR="000A583F" w:rsidRPr="000A583F" w:rsidRDefault="000A583F" w:rsidP="000A583F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720"/>
        <w:contextualSpacing/>
        <w:jc w:val="both"/>
        <w:rPr>
          <w:rFonts w:eastAsiaTheme="minorHAnsi"/>
          <w:lang w:eastAsia="en-US"/>
        </w:rPr>
      </w:pPr>
    </w:p>
    <w:p w:rsidR="000A583F" w:rsidRDefault="000A583F" w:rsidP="000A583F">
      <w:pPr>
        <w:jc w:val="center"/>
        <w:rPr>
          <w:b/>
          <w:bCs/>
          <w:sz w:val="28"/>
          <w:szCs w:val="28"/>
        </w:rPr>
      </w:pPr>
    </w:p>
    <w:p w:rsidR="000A583F" w:rsidRDefault="000A583F" w:rsidP="000A583F">
      <w:pPr>
        <w:spacing w:line="276" w:lineRule="auto"/>
        <w:jc w:val="both"/>
        <w:rPr>
          <w:bCs/>
          <w:i/>
          <w:sz w:val="28"/>
          <w:szCs w:val="28"/>
        </w:rPr>
      </w:pPr>
    </w:p>
    <w:p w:rsidR="000A583F" w:rsidRPr="00C17DEC" w:rsidRDefault="000A583F" w:rsidP="000A583F">
      <w:pPr>
        <w:spacing w:line="276" w:lineRule="auto"/>
        <w:jc w:val="center"/>
        <w:rPr>
          <w:b/>
          <w:bCs/>
        </w:rPr>
      </w:pPr>
      <w:r w:rsidRPr="00C17DEC">
        <w:rPr>
          <w:b/>
          <w:bCs/>
        </w:rPr>
        <w:t>Содержание курса «Обществознание»</w:t>
      </w:r>
    </w:p>
    <w:p w:rsidR="000A583F" w:rsidRPr="00C17DEC" w:rsidRDefault="000A583F" w:rsidP="000A583F">
      <w:pPr>
        <w:jc w:val="both"/>
        <w:rPr>
          <w:b/>
          <w:bCs/>
        </w:rPr>
      </w:pPr>
    </w:p>
    <w:p w:rsidR="000A583F" w:rsidRPr="00C17DEC" w:rsidRDefault="000A583F" w:rsidP="000A583F">
      <w:pPr>
        <w:jc w:val="both"/>
        <w:rPr>
          <w:bCs/>
        </w:rPr>
      </w:pPr>
      <w:r w:rsidRPr="00C17DEC">
        <w:rPr>
          <w:bCs/>
        </w:rPr>
        <w:t xml:space="preserve">Введение </w:t>
      </w:r>
      <w:r w:rsidRPr="00C17DEC">
        <w:t xml:space="preserve">– </w:t>
      </w:r>
      <w:r w:rsidRPr="00C17DEC">
        <w:rPr>
          <w:bCs/>
        </w:rPr>
        <w:t>1 час</w:t>
      </w:r>
    </w:p>
    <w:p w:rsidR="000A583F" w:rsidRPr="00C17DEC" w:rsidRDefault="000A583F" w:rsidP="000A583F">
      <w:pPr>
        <w:jc w:val="both"/>
      </w:pPr>
      <w:r w:rsidRPr="00C17DEC">
        <w:rPr>
          <w:bCs/>
          <w:i/>
        </w:rPr>
        <w:t xml:space="preserve">Глава 1. «Человек». </w:t>
      </w:r>
      <w:r w:rsidRPr="00C17DEC">
        <w:t xml:space="preserve">Человек родился. Зачем человек рождается. Что такое наследственность. Наследственность – биологическая сущность всех людей. Можно ли влиять на наследственность. Человек – личность. Что такое личность. Индивидуальность. Сильная </w:t>
      </w:r>
      <w:proofErr w:type="gramStart"/>
      <w:r w:rsidRPr="00C17DEC">
        <w:t>личность</w:t>
      </w:r>
      <w:proofErr w:type="gramEnd"/>
      <w:r w:rsidRPr="00C17DEC">
        <w:t xml:space="preserve"> – какая она? Особый возраст: отрочество.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 Учимся общаться.</w:t>
      </w:r>
    </w:p>
    <w:p w:rsidR="000A583F" w:rsidRPr="00C17DEC" w:rsidRDefault="000A583F" w:rsidP="000A583F">
      <w:pPr>
        <w:jc w:val="both"/>
      </w:pPr>
      <w:r w:rsidRPr="00C17DEC">
        <w:t>Познай самого себя. Познание мира и себя. Что такое самосознание. На что ты способен. Учимся узнавать и оценивать себя.</w:t>
      </w:r>
    </w:p>
    <w:p w:rsidR="000A583F" w:rsidRPr="00C17DEC" w:rsidRDefault="000A583F" w:rsidP="000A583F">
      <w:pPr>
        <w:jc w:val="both"/>
      </w:pPr>
      <w:r w:rsidRPr="00C17DEC">
        <w:lastRenderedPageBreak/>
        <w:t>Человек и его деятельность. «Птицу узнают по полету, а человека – по работе». «Пчела мала, да и та работает». Жизнь человека многогранна. Учимся правильно организовывать свои занятия.</w:t>
      </w:r>
    </w:p>
    <w:p w:rsidR="000A583F" w:rsidRPr="00C17DEC" w:rsidRDefault="000A583F" w:rsidP="000A583F">
      <w:pPr>
        <w:jc w:val="both"/>
      </w:pPr>
      <w:r w:rsidRPr="00C17DEC">
        <w:t>Что человек чувствует, о чем размышляет. Какие бывают потребности. «Не место красит человека...». Мир мыслей. Мир чувств. Учимся размышлять.</w:t>
      </w:r>
    </w:p>
    <w:p w:rsidR="000A583F" w:rsidRPr="00C17DEC" w:rsidRDefault="000A583F" w:rsidP="000A583F">
      <w:pPr>
        <w:jc w:val="both"/>
      </w:pPr>
      <w:r w:rsidRPr="00C17DEC">
        <w:rPr>
          <w:bCs/>
          <w:i/>
        </w:rPr>
        <w:t>Глава 2. «Семья».</w:t>
      </w:r>
      <w:r w:rsidRPr="00C17DEC">
        <w:rPr>
          <w:bCs/>
        </w:rPr>
        <w:t xml:space="preserve"> </w:t>
      </w:r>
      <w:r w:rsidRPr="00C17DEC">
        <w:t>Семья – ячейка общества. Зачем люди создают семьи. Семья и государство. Если семья не выполняет своих обязанностей. Какие бывают семьи. Семейное хозяйство. Семейные заботы. Каким должен быть хозяин дома. Как хозяйствовать по правилам. Учимся помогать вести семейное хозяйство. Делу время – потехе час.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0A583F" w:rsidRPr="00C17DEC" w:rsidRDefault="000A583F" w:rsidP="000A583F">
      <w:pPr>
        <w:jc w:val="both"/>
      </w:pPr>
      <w:r w:rsidRPr="00C17DEC">
        <w:rPr>
          <w:bCs/>
          <w:i/>
        </w:rPr>
        <w:t>Глава 3. «Школа».</w:t>
      </w:r>
      <w:r w:rsidRPr="00C17DEC">
        <w:rPr>
          <w:bCs/>
        </w:rPr>
        <w:t xml:space="preserve"> </w:t>
      </w:r>
      <w:r w:rsidRPr="00C17DEC">
        <w:t>Профессия – ученик. Школьное образование. О чем рассказала бабушка. Чему учит школа. Учись учиться. Одноклассники, сверстники, друзья. Ты и другие ребята. Слово не воробей. Учимся дружно жить в классе.</w:t>
      </w:r>
    </w:p>
    <w:p w:rsidR="000A583F" w:rsidRPr="00C17DEC" w:rsidRDefault="000A583F" w:rsidP="000A583F">
      <w:pPr>
        <w:jc w:val="both"/>
      </w:pPr>
      <w:r w:rsidRPr="00C17DEC">
        <w:rPr>
          <w:bCs/>
          <w:i/>
        </w:rPr>
        <w:t>Глава 4. «Труд».</w:t>
      </w:r>
      <w:r w:rsidRPr="00C17DEC">
        <w:rPr>
          <w:bCs/>
        </w:rPr>
        <w:t xml:space="preserve"> </w:t>
      </w:r>
      <w:r w:rsidRPr="00C17DEC">
        <w:t>Труд – основа жизни. Каким бывает труд. Что создается трудом. Как оценивается труд. Богатство и бедность. Богатство обязывает. Учимся трудиться и уважать труд. Труд и творчество. Что такое творчество. Мастер и ремесленник. Творчество в искусстве. Учимся творчеству.</w:t>
      </w:r>
    </w:p>
    <w:p w:rsidR="000A583F" w:rsidRPr="00C17DEC" w:rsidRDefault="000A583F" w:rsidP="000A583F">
      <w:pPr>
        <w:jc w:val="both"/>
      </w:pPr>
      <w:r w:rsidRPr="00C17DEC">
        <w:t xml:space="preserve">На пути к жизненному успеху. Слагаемые жизненного успеха. Привычка к труду помогает успеху. Готовимся выбирать профессию. Поддержка </w:t>
      </w:r>
      <w:proofErr w:type="gramStart"/>
      <w:r w:rsidRPr="00C17DEC">
        <w:t>близких</w:t>
      </w:r>
      <w:proofErr w:type="gramEnd"/>
      <w:r w:rsidRPr="00C17DEC">
        <w:t xml:space="preserve"> – залог успеха. Выбор жизненного пути.</w:t>
      </w:r>
    </w:p>
    <w:p w:rsidR="000A583F" w:rsidRPr="00C17DEC" w:rsidRDefault="000A583F" w:rsidP="000A583F">
      <w:pPr>
        <w:jc w:val="both"/>
      </w:pPr>
      <w:r w:rsidRPr="00C17DEC">
        <w:rPr>
          <w:bCs/>
          <w:i/>
        </w:rPr>
        <w:t>Глава 5. «Родина».</w:t>
      </w:r>
      <w:r w:rsidRPr="00C17DEC">
        <w:rPr>
          <w:bCs/>
        </w:rPr>
        <w:t xml:space="preserve"> </w:t>
      </w:r>
      <w:r w:rsidRPr="00C17DEC">
        <w:t>Что значит быть патриотом. Наша Родина - Россия, Российская Федерация. Русский язык – государственный. За что мы любим свою страну. Символика России. Герб России. Флаг. Гимн.</w:t>
      </w:r>
    </w:p>
    <w:p w:rsidR="000A583F" w:rsidRPr="00C17DEC" w:rsidRDefault="000A583F" w:rsidP="000A583F">
      <w:pPr>
        <w:jc w:val="both"/>
      </w:pPr>
      <w:r w:rsidRPr="00C17DEC">
        <w:t>Гражданин – Отечества достойный сын. Гражданин. Права и обязанности граждан России. Моя хата с краю? Учимся быть достойными гражданами. Мы - многонациональный народ. Что говорит закон. Мы – дети разных народов, мы – один народ. Многонациональная культура России. Что такое национальность. Учимся уважать людей любой национальности.</w:t>
      </w:r>
    </w:p>
    <w:p w:rsidR="000A583F" w:rsidRPr="00C17DEC" w:rsidRDefault="000A583F" w:rsidP="000A583F">
      <w:pPr>
        <w:jc w:val="both"/>
      </w:pPr>
      <w:r w:rsidRPr="00C17DEC">
        <w:rPr>
          <w:bCs/>
          <w:i/>
        </w:rPr>
        <w:t>Глава 6.</w:t>
      </w:r>
      <w:r w:rsidRPr="00C17DEC">
        <w:rPr>
          <w:bCs/>
        </w:rPr>
        <w:t xml:space="preserve"> «Добродетели». </w:t>
      </w:r>
      <w:r w:rsidRPr="00C17DEC">
        <w:t xml:space="preserve">Человек славен добрыми делами. Что такое добро. Кого называют добрым. Доброе – значит хорошее. Главное правило доброго человека. Учимся делать добро. Будь смелым. Что такое страх. Смелость города берет. Имей смелость сказать злу «нет». Учимся быть терпимыми. Что такое человечность. Гуманизм </w:t>
      </w:r>
      <w:r w:rsidRPr="00C17DEC">
        <w:rPr>
          <w:b/>
        </w:rPr>
        <w:t xml:space="preserve">– </w:t>
      </w:r>
      <w:r w:rsidRPr="00C17DEC">
        <w:t>уважение и любовь к людям. Прояви внимание к старикам.</w:t>
      </w:r>
    </w:p>
    <w:p w:rsidR="000A583F" w:rsidRPr="00C17DEC" w:rsidRDefault="000A583F" w:rsidP="000A583F">
      <w:pPr>
        <w:jc w:val="center"/>
        <w:rPr>
          <w:b/>
        </w:rPr>
      </w:pPr>
    </w:p>
    <w:p w:rsidR="000A583F" w:rsidRPr="00C17DEC" w:rsidRDefault="000A583F" w:rsidP="000A583F">
      <w:pPr>
        <w:jc w:val="center"/>
        <w:rPr>
          <w:b/>
        </w:rPr>
      </w:pPr>
    </w:p>
    <w:p w:rsidR="000A583F" w:rsidRPr="00C17DEC" w:rsidRDefault="000A583F" w:rsidP="000A583F">
      <w:pPr>
        <w:jc w:val="center"/>
        <w:rPr>
          <w:b/>
        </w:rPr>
      </w:pPr>
    </w:p>
    <w:p w:rsidR="000A583F" w:rsidRPr="00C17DEC" w:rsidRDefault="000A583F" w:rsidP="000A583F">
      <w:pPr>
        <w:spacing w:line="276" w:lineRule="auto"/>
        <w:jc w:val="center"/>
        <w:rPr>
          <w:b/>
        </w:rPr>
      </w:pPr>
      <w:r w:rsidRPr="00C17DEC">
        <w:rPr>
          <w:b/>
        </w:rPr>
        <w:t>Календарно-тематическое планирование</w:t>
      </w:r>
    </w:p>
    <w:p w:rsidR="000A583F" w:rsidRPr="00C17DEC" w:rsidRDefault="000A583F" w:rsidP="000A583F">
      <w:pPr>
        <w:spacing w:line="276" w:lineRule="auto"/>
        <w:jc w:val="both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4"/>
        <w:gridCol w:w="992"/>
        <w:gridCol w:w="992"/>
        <w:gridCol w:w="993"/>
        <w:gridCol w:w="2267"/>
      </w:tblGrid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/>
              </w:rPr>
            </w:pPr>
            <w:r w:rsidRPr="00C17DEC">
              <w:rPr>
                <w:b/>
              </w:rPr>
              <w:t>№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/>
              </w:rPr>
            </w:pPr>
            <w:r w:rsidRPr="00C17DEC">
              <w:rPr>
                <w:b/>
              </w:rPr>
              <w:t>Тема</w:t>
            </w:r>
          </w:p>
        </w:tc>
        <w:tc>
          <w:tcPr>
            <w:tcW w:w="2977" w:type="dxa"/>
            <w:gridSpan w:val="3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/>
              </w:rPr>
            </w:pPr>
            <w:r w:rsidRPr="00C17DEC">
              <w:rPr>
                <w:b/>
              </w:rPr>
              <w:t>Дата проведения</w:t>
            </w: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/>
              </w:rPr>
            </w:pPr>
            <w:r w:rsidRPr="00C17DEC">
              <w:rPr>
                <w:b/>
              </w:rPr>
              <w:t>Примечание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по плану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по факту</w:t>
            </w:r>
          </w:p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6-А</w:t>
            </w: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по факту</w:t>
            </w:r>
          </w:p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6-Б</w:t>
            </w: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4384" w:type="dxa"/>
          </w:tcPr>
          <w:p w:rsidR="000A583F" w:rsidRPr="00C17DEC" w:rsidRDefault="000A583F" w:rsidP="0080010F">
            <w:pPr>
              <w:tabs>
                <w:tab w:val="left" w:pos="645"/>
                <w:tab w:val="center" w:pos="1507"/>
              </w:tabs>
              <w:spacing w:line="276" w:lineRule="auto"/>
              <w:jc w:val="center"/>
              <w:rPr>
                <w:b/>
                <w:bCs/>
              </w:rPr>
            </w:pPr>
            <w:r w:rsidRPr="00C17DEC">
              <w:rPr>
                <w:b/>
                <w:bCs/>
              </w:rPr>
              <w:t>Глава 1. Человек.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</w:tr>
      <w:tr w:rsidR="000A583F" w:rsidRPr="00C17DEC" w:rsidTr="0080010F">
        <w:trPr>
          <w:trHeight w:val="70"/>
        </w:trPr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tabs>
                <w:tab w:val="left" w:pos="2325"/>
              </w:tabs>
              <w:spacing w:line="276" w:lineRule="auto"/>
            </w:pPr>
            <w:r w:rsidRPr="00C17DEC">
              <w:t>Введение. Что изучает обществознание?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вводная лекция с элементами беседы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Человек родился.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изложение материала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3.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Человек-личность.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дискуссия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4.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Отрочество – особый возраст.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 xml:space="preserve">комбинированный </w:t>
            </w:r>
            <w:r w:rsidRPr="00C17DEC">
              <w:lastRenderedPageBreak/>
              <w:t>тестирование «Настоящий друг»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lastRenderedPageBreak/>
              <w:t>5.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Познай самого себя.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 xml:space="preserve">урок комплексного применения ЗУН анкетирование 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6.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Человек и его деятельность.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tabs>
                <w:tab w:val="left" w:pos="300"/>
                <w:tab w:val="center" w:pos="882"/>
              </w:tabs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tabs>
                <w:tab w:val="left" w:pos="300"/>
                <w:tab w:val="center" w:pos="882"/>
              </w:tabs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tabs>
                <w:tab w:val="left" w:pos="300"/>
                <w:tab w:val="center" w:pos="882"/>
              </w:tabs>
              <w:spacing w:line="276" w:lineRule="auto"/>
            </w:pPr>
            <w:r w:rsidRPr="00C17DEC">
              <w:t>работа в парах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7.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О чём человек размышляет. Мини-тест.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урок комплексного применения ЗУН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8.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Практикум по теме «Познай самого себя».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практикум</w:t>
            </w:r>
          </w:p>
          <w:p w:rsidR="000A583F" w:rsidRPr="00C17DEC" w:rsidRDefault="000A583F" w:rsidP="0080010F">
            <w:pPr>
              <w:spacing w:line="276" w:lineRule="auto"/>
            </w:pPr>
            <w:r w:rsidRPr="00C17DEC">
              <w:t>встреча с психологом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9.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Проверочная работа по теме «Человек».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урок контроля, оценки, коррекции знаний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rPr>
                <w:b/>
                <w:bCs/>
              </w:rPr>
              <w:t>Глава 2. Семья.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10.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Семья – ячейка общества.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изложение материала с элементами беседы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11.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rPr>
                <w:bCs/>
              </w:rPr>
            </w:pPr>
            <w:r w:rsidRPr="00C17DEC">
              <w:rPr>
                <w:bCs/>
              </w:rPr>
              <w:t>Семейное хозяйство.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задание к уроку № 12</w:t>
            </w:r>
          </w:p>
          <w:p w:rsidR="000A583F" w:rsidRPr="00C17DEC" w:rsidRDefault="000A583F" w:rsidP="0080010F">
            <w:pPr>
              <w:spacing w:line="276" w:lineRule="auto"/>
            </w:pPr>
            <w:r w:rsidRPr="00C17DEC">
              <w:t>мини-сочинение «Мое увлечение»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12.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rPr>
                <w:bCs/>
              </w:rPr>
            </w:pPr>
            <w:r w:rsidRPr="00C17DEC">
              <w:rPr>
                <w:bCs/>
              </w:rPr>
              <w:t>Делу время – потехе час. Хобби.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урок выступлений обучающихся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13.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rPr>
                <w:bCs/>
              </w:rPr>
            </w:pPr>
            <w:r w:rsidRPr="00C17DEC">
              <w:rPr>
                <w:bCs/>
              </w:rPr>
              <w:t>Мама, папа, я – дружная Семья. Тестирование.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презентация «Моя семья»; нарисовать семейное дерево; сочинение -  по выбору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/>
                <w:bCs/>
              </w:rPr>
            </w:pPr>
            <w:r w:rsidRPr="00C17DEC">
              <w:rPr>
                <w:b/>
                <w:bCs/>
              </w:rPr>
              <w:t>Глава 3. Школа.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14.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Профессия – ученик.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 xml:space="preserve">дискуссия 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15.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Одноклассники, сверстники, друзья.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сочинение «Мой друг»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16.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 xml:space="preserve">Учимся дружно жить в классе. Практикум. 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ролевая игра, работа в группах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/>
                <w:bCs/>
              </w:rPr>
            </w:pPr>
            <w:r w:rsidRPr="00C17DEC">
              <w:rPr>
                <w:b/>
                <w:bCs/>
              </w:rPr>
              <w:t>Глава 4. Труд.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17.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Труд – основа жизни.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пословицы, загадки, стихи о труде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18.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Труд и творчество.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интервью «Профессия моих родителей»</w:t>
            </w:r>
          </w:p>
          <w:p w:rsidR="000A583F" w:rsidRPr="00C17DEC" w:rsidRDefault="000A583F" w:rsidP="0080010F">
            <w:pPr>
              <w:spacing w:line="276" w:lineRule="auto"/>
            </w:pPr>
            <w:r w:rsidRPr="00C17DEC">
              <w:t>к уроку № 20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19.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rPr>
                <w:bCs/>
              </w:rPr>
              <w:t>Практикум по теме «Труд и творчество».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работа в группах, анкетирование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lastRenderedPageBreak/>
              <w:t>20.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На пути к жизненному успеху.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  <w:r w:rsidRPr="00C17DEC">
              <w:t>выступления учащихся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21.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rPr>
                <w:bCs/>
              </w:rPr>
            </w:pPr>
            <w:r w:rsidRPr="00C17DEC">
              <w:rPr>
                <w:bCs/>
              </w:rPr>
              <w:t>Контрольная работа по теме «Школа. Труд».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урок контроля, оценки, коррекции знаний тестирование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Cs/>
              </w:rPr>
            </w:pPr>
            <w:r w:rsidRPr="00C17DEC">
              <w:rPr>
                <w:b/>
              </w:rPr>
              <w:t>Глава 5. Родина.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22.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rPr>
                <w:bCs/>
              </w:rPr>
            </w:pPr>
            <w:r w:rsidRPr="00C17DEC">
              <w:rPr>
                <w:bCs/>
              </w:rPr>
              <w:t>Что значит быть патриотом.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анкетирование, диспут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23.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Символы России.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работа в группах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24.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Гражданин – Отечества достойный сын.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составить кодекс ученика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25.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Мы – многонациональный народ.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просмотр презентации с обсуждением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26.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 xml:space="preserve">Я – гражданин России. 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интеллект-викторина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27.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Контрольная работа по теме «Родина».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урок контроля, оценки, коррекции знаний тестирование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  <w:jc w:val="center"/>
              <w:rPr>
                <w:b/>
                <w:bCs/>
              </w:rPr>
            </w:pPr>
            <w:r w:rsidRPr="00C17DEC">
              <w:rPr>
                <w:b/>
                <w:bCs/>
              </w:rPr>
              <w:t>Глава 6. Добродетели.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28.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Человек славен добрыми делами.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дискуссия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29.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Будь смелым.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сочинение-рассуждение по высказыванию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30.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Что такое человечность.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работа в группах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31.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Обобщающее повторение.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работа в группах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32.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Контрольная работа за курс 6 класса.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урок контроля, оценки, коррекции знаний тестирование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33.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Золотое правило нравственности.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практикум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34.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Урок вежливости.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  <w:rPr>
                <w:bCs/>
              </w:rPr>
            </w:pPr>
            <w:r w:rsidRPr="00C17DEC">
              <w:rPr>
                <w:bCs/>
              </w:rPr>
              <w:t>ролевая игра</w:t>
            </w:r>
          </w:p>
        </w:tc>
      </w:tr>
      <w:tr w:rsidR="000A583F" w:rsidRPr="00C17DEC" w:rsidTr="0080010F">
        <w:tc>
          <w:tcPr>
            <w:tcW w:w="720" w:type="dxa"/>
          </w:tcPr>
          <w:p w:rsidR="000A583F" w:rsidRPr="00C17DEC" w:rsidRDefault="000A583F" w:rsidP="0080010F">
            <w:pPr>
              <w:spacing w:line="276" w:lineRule="auto"/>
              <w:jc w:val="center"/>
            </w:pPr>
            <w:r w:rsidRPr="00C17DEC">
              <w:t>35.</w:t>
            </w:r>
          </w:p>
        </w:tc>
        <w:tc>
          <w:tcPr>
            <w:tcW w:w="4384" w:type="dxa"/>
          </w:tcPr>
          <w:p w:rsidR="000A583F" w:rsidRPr="00C17DEC" w:rsidRDefault="000A583F" w:rsidP="0080010F">
            <w:pPr>
              <w:spacing w:line="276" w:lineRule="auto"/>
            </w:pPr>
            <w:r w:rsidRPr="00C17DEC">
              <w:t>Резервное время.</w:t>
            </w: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  <w:rPr>
                <w:vertAlign w:val="subscript"/>
              </w:rPr>
            </w:pPr>
          </w:p>
        </w:tc>
        <w:tc>
          <w:tcPr>
            <w:tcW w:w="992" w:type="dxa"/>
          </w:tcPr>
          <w:p w:rsidR="000A583F" w:rsidRPr="00C17DEC" w:rsidRDefault="000A583F" w:rsidP="0080010F">
            <w:pPr>
              <w:spacing w:line="276" w:lineRule="auto"/>
              <w:jc w:val="both"/>
              <w:rPr>
                <w:vertAlign w:val="subscript"/>
              </w:rPr>
            </w:pPr>
          </w:p>
        </w:tc>
        <w:tc>
          <w:tcPr>
            <w:tcW w:w="993" w:type="dxa"/>
          </w:tcPr>
          <w:p w:rsidR="000A583F" w:rsidRPr="00C17DEC" w:rsidRDefault="000A583F" w:rsidP="0080010F">
            <w:pPr>
              <w:spacing w:line="276" w:lineRule="auto"/>
              <w:jc w:val="both"/>
              <w:rPr>
                <w:vertAlign w:val="subscript"/>
              </w:rPr>
            </w:pPr>
          </w:p>
        </w:tc>
        <w:tc>
          <w:tcPr>
            <w:tcW w:w="2267" w:type="dxa"/>
          </w:tcPr>
          <w:p w:rsidR="000A583F" w:rsidRPr="00C17DEC" w:rsidRDefault="000A583F" w:rsidP="0080010F">
            <w:pPr>
              <w:spacing w:line="276" w:lineRule="auto"/>
              <w:rPr>
                <w:bCs/>
              </w:rPr>
            </w:pPr>
            <w:r w:rsidRPr="00C17DEC">
              <w:rPr>
                <w:bCs/>
              </w:rPr>
              <w:t>защита презентаций, творческих работ, проектов учащихся</w:t>
            </w:r>
          </w:p>
        </w:tc>
      </w:tr>
    </w:tbl>
    <w:p w:rsidR="000A583F" w:rsidRPr="00C17DEC" w:rsidRDefault="000A583F" w:rsidP="000A583F">
      <w:pPr>
        <w:tabs>
          <w:tab w:val="center" w:pos="4677"/>
          <w:tab w:val="left" w:pos="6585"/>
        </w:tabs>
        <w:spacing w:line="276" w:lineRule="auto"/>
        <w:jc w:val="both"/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583F" w:rsidRPr="00C17DEC" w:rsidRDefault="000A583F" w:rsidP="000A583F">
      <w:pPr>
        <w:spacing w:line="276" w:lineRule="auto"/>
        <w:jc w:val="center"/>
        <w:rPr>
          <w:rFonts w:eastAsia="Calibri"/>
          <w:b/>
          <w:lang w:eastAsia="en-US"/>
        </w:rPr>
      </w:pPr>
    </w:p>
    <w:sectPr w:rsidR="000A583F" w:rsidRPr="00C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BCA"/>
    <w:multiLevelType w:val="hybridMultilevel"/>
    <w:tmpl w:val="0EF63B96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82D25"/>
    <w:multiLevelType w:val="hybridMultilevel"/>
    <w:tmpl w:val="46D4B370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4A73"/>
    <w:multiLevelType w:val="hybridMultilevel"/>
    <w:tmpl w:val="DE6C7B48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9114F"/>
    <w:multiLevelType w:val="hybridMultilevel"/>
    <w:tmpl w:val="749E6930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6212"/>
    <w:multiLevelType w:val="hybridMultilevel"/>
    <w:tmpl w:val="430C83B2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13FEC"/>
    <w:multiLevelType w:val="hybridMultilevel"/>
    <w:tmpl w:val="F0A8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93CC2"/>
    <w:multiLevelType w:val="hybridMultilevel"/>
    <w:tmpl w:val="31E47B44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283B"/>
    <w:multiLevelType w:val="hybridMultilevel"/>
    <w:tmpl w:val="1C82F5EA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43BF0"/>
    <w:multiLevelType w:val="hybridMultilevel"/>
    <w:tmpl w:val="38F8D3B8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A507C"/>
    <w:multiLevelType w:val="hybridMultilevel"/>
    <w:tmpl w:val="DED4EA06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B4069"/>
    <w:multiLevelType w:val="hybridMultilevel"/>
    <w:tmpl w:val="71FEB8D2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26BBE"/>
    <w:multiLevelType w:val="hybridMultilevel"/>
    <w:tmpl w:val="5D68CFAC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F2409"/>
    <w:multiLevelType w:val="hybridMultilevel"/>
    <w:tmpl w:val="5562F74C"/>
    <w:lvl w:ilvl="0" w:tplc="1B9C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22302"/>
    <w:multiLevelType w:val="hybridMultilevel"/>
    <w:tmpl w:val="95E02DD0"/>
    <w:lvl w:ilvl="0" w:tplc="969E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7B"/>
    <w:rsid w:val="000A583F"/>
    <w:rsid w:val="003C00F9"/>
    <w:rsid w:val="005837D3"/>
    <w:rsid w:val="0060067B"/>
    <w:rsid w:val="00C1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3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8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837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7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4</cp:revision>
  <cp:lastPrinted>2018-09-17T02:57:00Z</cp:lastPrinted>
  <dcterms:created xsi:type="dcterms:W3CDTF">2018-09-14T23:10:00Z</dcterms:created>
  <dcterms:modified xsi:type="dcterms:W3CDTF">2018-09-17T02:58:00Z</dcterms:modified>
</cp:coreProperties>
</file>