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F2" w:rsidRDefault="00AA73F2" w:rsidP="00AA73F2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РЕЗУЛЬТАТАМ ОБУЧЕНИЯ И ОСВОЕНИЯ</w:t>
      </w:r>
      <w:r>
        <w:rPr>
          <w:b/>
          <w:sz w:val="24"/>
          <w:szCs w:val="24"/>
        </w:rPr>
        <w:br/>
        <w:t>СОДЕРЖАНИЯ КУРСА ПО ОБЩЕСТВОЗНАНИЮ</w:t>
      </w:r>
    </w:p>
    <w:p w:rsidR="00AA73F2" w:rsidRDefault="00AA73F2" w:rsidP="00AA73F2">
      <w:pPr>
        <w:pStyle w:val="20"/>
        <w:shd w:val="clear" w:color="auto" w:fill="auto"/>
        <w:spacing w:line="240" w:lineRule="auto"/>
        <w:ind w:firstLine="380"/>
        <w:rPr>
          <w:rStyle w:val="21"/>
          <w:sz w:val="24"/>
          <w:szCs w:val="24"/>
        </w:rPr>
      </w:pPr>
    </w:p>
    <w:p w:rsidR="00AA73F2" w:rsidRDefault="00AA73F2" w:rsidP="00AA73F2">
      <w:pPr>
        <w:pStyle w:val="20"/>
        <w:shd w:val="clear" w:color="auto" w:fill="auto"/>
        <w:spacing w:line="240" w:lineRule="auto"/>
        <w:ind w:firstLine="380"/>
        <w:jc w:val="both"/>
      </w:pPr>
      <w:r>
        <w:rPr>
          <w:rStyle w:val="21"/>
          <w:sz w:val="24"/>
          <w:szCs w:val="24"/>
        </w:rPr>
        <w:t xml:space="preserve">Личностными </w:t>
      </w:r>
      <w:r>
        <w:rPr>
          <w:sz w:val="24"/>
          <w:szCs w:val="24"/>
        </w:rPr>
        <w:t>результатами выпускников основной шко</w:t>
      </w:r>
      <w:r>
        <w:rPr>
          <w:sz w:val="24"/>
          <w:szCs w:val="24"/>
        </w:rPr>
        <w:softHyphen/>
        <w:t>лы, формируемыми при изучении содержания курса, явля</w:t>
      </w:r>
      <w:r>
        <w:rPr>
          <w:sz w:val="24"/>
          <w:szCs w:val="24"/>
        </w:rPr>
        <w:softHyphen/>
        <w:t>ются: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мотивированность</w:t>
      </w:r>
      <w:proofErr w:type="spellEnd"/>
      <w:r>
        <w:rPr>
          <w:sz w:val="24"/>
          <w:szCs w:val="24"/>
        </w:rPr>
        <w:t xml:space="preserve"> на посильное и созидательное участие в жизни общества;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заинтересованность не только в личном успехе, но и в бла</w:t>
      </w:r>
      <w:r>
        <w:rPr>
          <w:sz w:val="24"/>
          <w:szCs w:val="24"/>
        </w:rPr>
        <w:softHyphen/>
        <w:t>гополучии и процветании своей страны;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ценностные ориентиры, основанные на идеях патриотиз</w:t>
      </w:r>
      <w:r>
        <w:rPr>
          <w:sz w:val="24"/>
          <w:szCs w:val="24"/>
        </w:rPr>
        <w:softHyphen/>
        <w:t>ма, любви и уважения к Отечеству; необходимости поддер</w:t>
      </w:r>
      <w:r>
        <w:rPr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>
        <w:rPr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>
        <w:rPr>
          <w:sz w:val="24"/>
          <w:szCs w:val="24"/>
        </w:rPr>
        <w:softHyphen/>
        <w:t>сти за страну перед нынешними и грядущими поколениями.</w:t>
      </w:r>
      <w:proofErr w:type="gramEnd"/>
    </w:p>
    <w:p w:rsidR="00AA73F2" w:rsidRDefault="00AA73F2" w:rsidP="00AA73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73F2" w:rsidRDefault="00AA73F2" w:rsidP="00AA73F2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proofErr w:type="spellStart"/>
      <w:r>
        <w:rPr>
          <w:rStyle w:val="21"/>
          <w:sz w:val="24"/>
          <w:szCs w:val="24"/>
        </w:rPr>
        <w:t>Метапредметные</w:t>
      </w:r>
      <w:proofErr w:type="spellEnd"/>
      <w:r>
        <w:rPr>
          <w:rStyle w:val="21"/>
          <w:sz w:val="24"/>
          <w:szCs w:val="24"/>
        </w:rPr>
        <w:t xml:space="preserve"> результаты </w:t>
      </w:r>
      <w:r>
        <w:rPr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умении</w:t>
      </w:r>
      <w:proofErr w:type="gramEnd"/>
      <w:r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</w:t>
      </w:r>
      <w:r>
        <w:rPr>
          <w:sz w:val="24"/>
          <w:szCs w:val="24"/>
        </w:rPr>
        <w:softHyphen/>
        <w:t>зультата);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умении</w:t>
      </w:r>
      <w:proofErr w:type="gramEnd"/>
      <w:r>
        <w:rPr>
          <w:sz w:val="24"/>
          <w:szCs w:val="24"/>
        </w:rPr>
        <w:t xml:space="preserve"> объяснять явления и процессы социальной действи</w:t>
      </w:r>
      <w:r>
        <w:rPr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способности анализировать реальные социальные ситуа</w:t>
      </w:r>
      <w:r>
        <w:rPr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>
        <w:rPr>
          <w:sz w:val="24"/>
          <w:szCs w:val="24"/>
        </w:rPr>
        <w:softHyphen/>
        <w:t>лей, свойственных подросткам;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овладении</w:t>
      </w:r>
      <w:proofErr w:type="gramEnd"/>
      <w:r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умении выполнять познавательные и практические зада</w:t>
      </w:r>
      <w:r>
        <w:rPr>
          <w:sz w:val="24"/>
          <w:szCs w:val="24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AA73F2" w:rsidRDefault="00AA73F2" w:rsidP="00AA73F2">
      <w:pPr>
        <w:pStyle w:val="20"/>
        <w:numPr>
          <w:ilvl w:val="0"/>
          <w:numId w:val="10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элементов причинно-следственного ана</w:t>
      </w:r>
      <w:r>
        <w:rPr>
          <w:sz w:val="24"/>
          <w:szCs w:val="24"/>
        </w:rPr>
        <w:softHyphen/>
        <w:t xml:space="preserve">лиза; </w:t>
      </w:r>
    </w:p>
    <w:p w:rsidR="00AA73F2" w:rsidRDefault="00AA73F2" w:rsidP="00AA73F2">
      <w:pPr>
        <w:pStyle w:val="20"/>
        <w:numPr>
          <w:ilvl w:val="0"/>
          <w:numId w:val="10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исследование несложных реальных связей и зависимо</w:t>
      </w:r>
      <w:r>
        <w:rPr>
          <w:sz w:val="24"/>
          <w:szCs w:val="24"/>
        </w:rPr>
        <w:softHyphen/>
        <w:t xml:space="preserve">стей; </w:t>
      </w:r>
    </w:p>
    <w:p w:rsidR="00AA73F2" w:rsidRDefault="00AA73F2" w:rsidP="00AA73F2">
      <w:pPr>
        <w:pStyle w:val="20"/>
        <w:numPr>
          <w:ilvl w:val="0"/>
          <w:numId w:val="10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сущностных характеристик изучаемого объекта; </w:t>
      </w:r>
    </w:p>
    <w:p w:rsidR="00AA73F2" w:rsidRDefault="00AA73F2" w:rsidP="00AA73F2">
      <w:pPr>
        <w:pStyle w:val="20"/>
        <w:numPr>
          <w:ilvl w:val="0"/>
          <w:numId w:val="10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выбор верных критериев для сравнения, сопостав</w:t>
      </w:r>
      <w:r>
        <w:rPr>
          <w:sz w:val="24"/>
          <w:szCs w:val="24"/>
        </w:rPr>
        <w:softHyphen/>
        <w:t xml:space="preserve">ления, оценки </w:t>
      </w:r>
      <w:proofErr w:type="spellStart"/>
      <w:r>
        <w:rPr>
          <w:sz w:val="24"/>
          <w:szCs w:val="24"/>
        </w:rPr>
        <w:t>объектов</w:t>
      </w:r>
      <w:proofErr w:type="gramStart"/>
      <w:r>
        <w:rPr>
          <w:sz w:val="24"/>
          <w:szCs w:val="24"/>
        </w:rPr>
        <w:t>;п</w:t>
      </w:r>
      <w:proofErr w:type="gramEnd"/>
      <w:r>
        <w:rPr>
          <w:sz w:val="24"/>
          <w:szCs w:val="24"/>
        </w:rPr>
        <w:t>оиск</w:t>
      </w:r>
      <w:proofErr w:type="spellEnd"/>
      <w:r>
        <w:rPr>
          <w:sz w:val="24"/>
          <w:szCs w:val="24"/>
        </w:rPr>
        <w:t xml:space="preserve"> и извлечение нужной информации по заданной теме в адаптированных источниках различного типа; </w:t>
      </w:r>
    </w:p>
    <w:p w:rsidR="00AA73F2" w:rsidRDefault="00AA73F2" w:rsidP="00AA73F2">
      <w:pPr>
        <w:pStyle w:val="20"/>
        <w:numPr>
          <w:ilvl w:val="0"/>
          <w:numId w:val="10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AA73F2" w:rsidRDefault="00AA73F2" w:rsidP="00AA73F2">
      <w:pPr>
        <w:pStyle w:val="20"/>
        <w:numPr>
          <w:ilvl w:val="0"/>
          <w:numId w:val="10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AA73F2" w:rsidRDefault="00AA73F2" w:rsidP="00AA73F2">
      <w:pPr>
        <w:pStyle w:val="20"/>
        <w:numPr>
          <w:ilvl w:val="0"/>
          <w:numId w:val="10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подкрепление изученных положений конкретными </w:t>
      </w:r>
      <w:proofErr w:type="spellStart"/>
      <w:r>
        <w:rPr>
          <w:sz w:val="24"/>
          <w:szCs w:val="24"/>
        </w:rPr>
        <w:t>примерами</w:t>
      </w:r>
      <w:proofErr w:type="gramStart"/>
      <w:r>
        <w:rPr>
          <w:sz w:val="24"/>
          <w:szCs w:val="24"/>
        </w:rPr>
        <w:t>;о</w:t>
      </w:r>
      <w:proofErr w:type="gramEnd"/>
      <w:r>
        <w:rPr>
          <w:sz w:val="24"/>
          <w:szCs w:val="24"/>
        </w:rPr>
        <w:t>ценку</w:t>
      </w:r>
      <w:proofErr w:type="spellEnd"/>
      <w:r>
        <w:rPr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AA73F2" w:rsidRDefault="00AA73F2" w:rsidP="00AA73F2">
      <w:pPr>
        <w:pStyle w:val="20"/>
        <w:numPr>
          <w:ilvl w:val="0"/>
          <w:numId w:val="10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в повседневной жизни этических и право</w:t>
      </w:r>
      <w:r>
        <w:rPr>
          <w:sz w:val="24"/>
          <w:szCs w:val="24"/>
        </w:rPr>
        <w:softHyphen/>
        <w:t xml:space="preserve">вых норм, экологических требований; </w:t>
      </w:r>
    </w:p>
    <w:p w:rsidR="00AA73F2" w:rsidRDefault="00AA73F2" w:rsidP="00AA73F2">
      <w:pPr>
        <w:pStyle w:val="20"/>
        <w:numPr>
          <w:ilvl w:val="0"/>
          <w:numId w:val="10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собственного отношения к явлениям со</w:t>
      </w:r>
      <w:r>
        <w:rPr>
          <w:sz w:val="24"/>
          <w:szCs w:val="24"/>
        </w:rPr>
        <w:softHyphen/>
        <w:t>временной жизни, формулирование своей точки зрения.</w:t>
      </w:r>
    </w:p>
    <w:p w:rsidR="00AA73F2" w:rsidRDefault="00AA73F2" w:rsidP="00AA73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73F2" w:rsidRDefault="00AA73F2" w:rsidP="00AA73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21"/>
          <w:rFonts w:eastAsia="Calibri"/>
          <w:sz w:val="24"/>
          <w:szCs w:val="24"/>
        </w:rPr>
        <w:t xml:space="preserve">Предметными результатами </w:t>
      </w:r>
      <w:r>
        <w:rPr>
          <w:rFonts w:ascii="Times New Roman" w:hAnsi="Times New Roman"/>
          <w:sz w:val="24"/>
          <w:szCs w:val="24"/>
        </w:rPr>
        <w:t>освоения выпускниками ос</w:t>
      </w:r>
      <w:r>
        <w:rPr>
          <w:rFonts w:ascii="Times New Roman" w:hAnsi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относительно целостное представление об обществе и че</w:t>
      </w:r>
      <w:r>
        <w:rPr>
          <w:sz w:val="24"/>
          <w:szCs w:val="24"/>
        </w:rPr>
        <w:softHyphen/>
        <w:t>ловеке, о сферах и областях общественной жизни, механиз</w:t>
      </w:r>
      <w:r>
        <w:rPr>
          <w:sz w:val="24"/>
          <w:szCs w:val="24"/>
        </w:rPr>
        <w:softHyphen/>
        <w:t>мах и регуляторах деятельности людей;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знание ряда ключевых понятий об основных социальных объектах; умение объяснять явления социальной действи</w:t>
      </w:r>
      <w:r>
        <w:rPr>
          <w:sz w:val="24"/>
          <w:szCs w:val="24"/>
        </w:rPr>
        <w:softHyphen/>
        <w:t>тельности с опорой на эти понятия;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умения находить нужную социальную информацию в пе</w:t>
      </w:r>
      <w:r>
        <w:rPr>
          <w:sz w:val="24"/>
          <w:szCs w:val="24"/>
        </w:rPr>
        <w:softHyphen/>
        <w:t>дагогически отобранных источниках; адекватно её воспри</w:t>
      </w:r>
      <w:r>
        <w:rPr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>
        <w:rPr>
          <w:sz w:val="24"/>
          <w:szCs w:val="24"/>
        </w:rPr>
        <w:softHyphen/>
        <w:t>чей (анализировать, обобщать, систематизировать, конкрети</w:t>
      </w:r>
      <w:r>
        <w:rPr>
          <w:sz w:val="24"/>
          <w:szCs w:val="24"/>
        </w:rPr>
        <w:softHyphen/>
        <w:t xml:space="preserve">зировать) имеющиеся данные, соотносить их с собственными знаниями; давать оценку общественным явлениям с </w:t>
      </w:r>
      <w:proofErr w:type="gramStart"/>
      <w:r>
        <w:rPr>
          <w:sz w:val="24"/>
          <w:szCs w:val="24"/>
        </w:rPr>
        <w:t>позиций</w:t>
      </w:r>
      <w:proofErr w:type="gramEnd"/>
      <w:r>
        <w:rPr>
          <w:sz w:val="24"/>
          <w:szCs w:val="24"/>
        </w:rPr>
        <w:t xml:space="preserve"> одобряемых в современном российском обществе социаль</w:t>
      </w:r>
      <w:r>
        <w:rPr>
          <w:sz w:val="24"/>
          <w:szCs w:val="24"/>
        </w:rPr>
        <w:softHyphen/>
        <w:t>ных ценностей;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>
        <w:rPr>
          <w:sz w:val="24"/>
          <w:szCs w:val="24"/>
        </w:rPr>
        <w:softHyphen/>
        <w:t>ности, их значения в жизни человека и развитии обще</w:t>
      </w:r>
      <w:r>
        <w:rPr>
          <w:sz w:val="24"/>
          <w:szCs w:val="24"/>
        </w:rPr>
        <w:softHyphen/>
        <w:t>ства;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>
        <w:rPr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>
        <w:rPr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приверженность гуманистическим и демократическим цен</w:t>
      </w:r>
      <w:r>
        <w:rPr>
          <w:sz w:val="24"/>
          <w:szCs w:val="24"/>
        </w:rPr>
        <w:softHyphen/>
        <w:t>ностям, патриотизм и гражданственность;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>
        <w:rPr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6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понимание значения трудовой деятельности для личности и для общества;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понимание специфики познания мира средствами искус</w:t>
      </w:r>
      <w:r>
        <w:rPr>
          <w:sz w:val="24"/>
          <w:szCs w:val="24"/>
        </w:rPr>
        <w:softHyphen/>
        <w:t>ства в соотнесении с другими способами познания;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понимание роли искусства в становлении личности и в жизни общества;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знание определяющих признаков коммуникативной дея</w:t>
      </w:r>
      <w:r>
        <w:rPr>
          <w:sz w:val="24"/>
          <w:szCs w:val="24"/>
        </w:rPr>
        <w:softHyphen/>
        <w:t>тельности в сравнении с другими видами деятельности;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знание новых возможностей для коммуникации в совре</w:t>
      </w:r>
      <w:r>
        <w:rPr>
          <w:sz w:val="24"/>
          <w:szCs w:val="24"/>
        </w:rPr>
        <w:softHyphen/>
        <w:t>менном обществе; умение использовать современные сред</w:t>
      </w:r>
      <w:r>
        <w:rPr>
          <w:sz w:val="24"/>
          <w:szCs w:val="24"/>
        </w:rPr>
        <w:softHyphen/>
        <w:t>ства связи и коммуникации для поиска и обработки необ</w:t>
      </w:r>
      <w:r>
        <w:rPr>
          <w:sz w:val="24"/>
          <w:szCs w:val="24"/>
        </w:rPr>
        <w:softHyphen/>
        <w:t>ходимой социальной информации;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понимание языка массовой социально-политической ком</w:t>
      </w:r>
      <w:r>
        <w:rPr>
          <w:sz w:val="24"/>
          <w:szCs w:val="24"/>
        </w:rPr>
        <w:softHyphen/>
        <w:t>муникации, позволяющее осознанно воспринимать соответ</w:t>
      </w:r>
      <w:r>
        <w:rPr>
          <w:sz w:val="24"/>
          <w:szCs w:val="24"/>
        </w:rPr>
        <w:softHyphen/>
        <w:t>ствующую информацию; умение различать факты, аргумен</w:t>
      </w:r>
      <w:r>
        <w:rPr>
          <w:sz w:val="24"/>
          <w:szCs w:val="24"/>
        </w:rPr>
        <w:softHyphen/>
        <w:t>ты, оценочные суждения;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понимание значения коммуникации в межличностном об</w:t>
      </w:r>
      <w:r>
        <w:rPr>
          <w:sz w:val="24"/>
          <w:szCs w:val="24"/>
        </w:rPr>
        <w:softHyphen/>
        <w:t>щении;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>
        <w:rPr>
          <w:sz w:val="24"/>
          <w:szCs w:val="24"/>
        </w:rPr>
        <w:softHyphen/>
        <w:t>ровать собственную точку зрения;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отдельными приёмами и техниками преодо</w:t>
      </w:r>
      <w:r>
        <w:rPr>
          <w:sz w:val="24"/>
          <w:szCs w:val="24"/>
        </w:rPr>
        <w:softHyphen/>
        <w:t>ления конфликтов;</w:t>
      </w:r>
    </w:p>
    <w:p w:rsidR="00AA73F2" w:rsidRDefault="00AA73F2" w:rsidP="00AA73F2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ценностные ориентиры, основанные на идеях патриотиз</w:t>
      </w:r>
      <w:r>
        <w:rPr>
          <w:sz w:val="24"/>
          <w:szCs w:val="24"/>
        </w:rPr>
        <w:softHyphen/>
        <w:t>ма, любви и уважения к Отечеству; на отношении к чело</w:t>
      </w:r>
      <w:r>
        <w:rPr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>
        <w:rPr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>
        <w:rPr>
          <w:sz w:val="24"/>
          <w:szCs w:val="24"/>
        </w:rPr>
        <w:softHyphen/>
        <w:t xml:space="preserve"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AA73F2" w:rsidRDefault="00AA73F2" w:rsidP="00AA73F2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AA73F2" w:rsidRDefault="00AA73F2" w:rsidP="00AA73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AA73F2" w:rsidRDefault="00AA73F2" w:rsidP="00AA73F2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A73F2" w:rsidRDefault="00AA73F2" w:rsidP="00AA73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 результате изучения обществознания ученик должен</w:t>
      </w:r>
    </w:p>
    <w:p w:rsidR="00AA73F2" w:rsidRDefault="00AA73F2" w:rsidP="00AA73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знать /понимать:</w:t>
      </w:r>
    </w:p>
    <w:p w:rsidR="00AA73F2" w:rsidRDefault="00AA73F2" w:rsidP="00AA73F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AA73F2" w:rsidRDefault="00AA73F2" w:rsidP="00AA73F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общества как формы совместной деятельности людей;</w:t>
      </w:r>
    </w:p>
    <w:p w:rsidR="00AA73F2" w:rsidRDefault="00AA73F2" w:rsidP="00AA73F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и признаки основных сфер жизни общества;</w:t>
      </w:r>
    </w:p>
    <w:p w:rsidR="00AA73F2" w:rsidRDefault="00AA73F2" w:rsidP="00AA73F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содержание и значение социальных норм, регулирующих общественные отношения;</w:t>
      </w:r>
    </w:p>
    <w:p w:rsidR="00AA73F2" w:rsidRDefault="00AA73F2" w:rsidP="00AA73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уметь:</w:t>
      </w:r>
    </w:p>
    <w:p w:rsidR="00AA73F2" w:rsidRDefault="00AA73F2" w:rsidP="00AA73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A73F2" w:rsidRDefault="00AA73F2" w:rsidP="00AA73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социальные объекты, суждения об обществе и человеке, выявлять их общие чер</w:t>
      </w:r>
      <w:r>
        <w:rPr>
          <w:rFonts w:ascii="Times New Roman" w:hAnsi="Times New Roman"/>
          <w:sz w:val="24"/>
          <w:szCs w:val="24"/>
        </w:rPr>
        <w:softHyphen/>
        <w:t>ты и различия;</w:t>
      </w:r>
    </w:p>
    <w:p w:rsidR="00AA73F2" w:rsidRDefault="00AA73F2" w:rsidP="00AA73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AA73F2" w:rsidRDefault="00AA73F2" w:rsidP="00AA73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социальных объектов определенного типа, социальных отношений; си</w:t>
      </w:r>
      <w:r>
        <w:rPr>
          <w:rFonts w:ascii="Times New Roman" w:hAnsi="Times New Roman"/>
          <w:sz w:val="24"/>
          <w:szCs w:val="24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AA73F2" w:rsidRDefault="00AA73F2" w:rsidP="00AA73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AA73F2" w:rsidRDefault="00AA73F2" w:rsidP="00AA73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AA73F2" w:rsidRDefault="00AA73F2" w:rsidP="00AA73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AA73F2" w:rsidRDefault="00AA73F2" w:rsidP="00AA73F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составлять простейшие виды правовых документов (записки, заявления, справки и т. п.)</w:t>
      </w:r>
    </w:p>
    <w:p w:rsidR="00AA73F2" w:rsidRDefault="00AA73F2" w:rsidP="00AA73F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использовать приобретенные знания и умения в практической деятельности и повсе</w:t>
      </w:r>
      <w:r>
        <w:rPr>
          <w:rFonts w:ascii="Times New Roman" w:hAnsi="Times New Roman"/>
          <w:b/>
          <w:i/>
          <w:iCs/>
          <w:sz w:val="24"/>
          <w:szCs w:val="24"/>
        </w:rPr>
        <w:softHyphen/>
        <w:t>дневной жизни:</w:t>
      </w:r>
    </w:p>
    <w:p w:rsidR="00AA73F2" w:rsidRDefault="00AA73F2" w:rsidP="00AA73F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полноценного выполнения типичных для подростка социальных ролей;</w:t>
      </w:r>
    </w:p>
    <w:p w:rsidR="00AA73F2" w:rsidRDefault="00AA73F2" w:rsidP="00AA73F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AA73F2" w:rsidRDefault="00AA73F2" w:rsidP="00AA73F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нравственной и правовой оценки конкретных поступков людей;</w:t>
      </w:r>
    </w:p>
    <w:p w:rsidR="00AA73F2" w:rsidRDefault="00AA73F2" w:rsidP="00AA73F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гражданских</w:t>
      </w:r>
      <w:r>
        <w:rPr>
          <w:rFonts w:ascii="Times New Roman" w:hAnsi="Times New Roman"/>
          <w:sz w:val="24"/>
          <w:szCs w:val="24"/>
        </w:rPr>
        <w:t xml:space="preserve"> обязанностей;</w:t>
      </w:r>
    </w:p>
    <w:p w:rsidR="00AA73F2" w:rsidRDefault="00AA73F2" w:rsidP="00AA73F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первичного анализа и использования социальной информации.</w:t>
      </w:r>
    </w:p>
    <w:p w:rsidR="00AA73F2" w:rsidRPr="00AA73F2" w:rsidRDefault="00AA73F2" w:rsidP="00AA73F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73F2" w:rsidRPr="00AA73F2" w:rsidRDefault="00AA73F2" w:rsidP="00AA73F2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 xml:space="preserve">Требования к уровню подготовки выпускников направлены на реализацию </w:t>
      </w:r>
      <w:proofErr w:type="spellStart"/>
      <w:r w:rsidRPr="00AA73F2">
        <w:rPr>
          <w:rFonts w:ascii="Times New Roman" w:eastAsia="Calibri" w:hAnsi="Times New Roman"/>
          <w:sz w:val="24"/>
          <w:szCs w:val="24"/>
          <w:lang w:eastAsia="en-US"/>
        </w:rPr>
        <w:t>деятельностного</w:t>
      </w:r>
      <w:proofErr w:type="spellEnd"/>
      <w:r w:rsidRPr="00AA73F2">
        <w:rPr>
          <w:rFonts w:ascii="Times New Roman" w:eastAsia="Calibri" w:hAnsi="Times New Roman"/>
          <w:sz w:val="24"/>
          <w:szCs w:val="24"/>
          <w:lang w:eastAsia="en-US"/>
        </w:rPr>
        <w:t>, практико 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AA73F2" w:rsidRPr="00AA73F2" w:rsidRDefault="00AA73F2" w:rsidP="00AA73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/>
          <w:iCs/>
          <w:spacing w:val="-1"/>
          <w:sz w:val="24"/>
          <w:szCs w:val="24"/>
          <w:lang w:eastAsia="en-US"/>
        </w:rPr>
      </w:pPr>
    </w:p>
    <w:p w:rsidR="00AA73F2" w:rsidRPr="00AA73F2" w:rsidRDefault="00AA73F2" w:rsidP="00AA73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Cs/>
          <w:spacing w:val="-1"/>
          <w:sz w:val="24"/>
          <w:szCs w:val="24"/>
          <w:lang w:eastAsia="en-US"/>
        </w:rPr>
        <w:t>В результате изучения обществознания на данном уровне выпускник должен:</w:t>
      </w:r>
    </w:p>
    <w:p w:rsidR="00AA73F2" w:rsidRPr="00AA73F2" w:rsidRDefault="00AA73F2" w:rsidP="00AA73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i/>
          <w:spacing w:val="-4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spacing w:val="-4"/>
          <w:sz w:val="24"/>
          <w:szCs w:val="24"/>
          <w:lang w:eastAsia="en-US"/>
        </w:rPr>
        <w:t>знать/понимать:</w:t>
      </w:r>
    </w:p>
    <w:p w:rsidR="00AA73F2" w:rsidRPr="00AA73F2" w:rsidRDefault="00AA73F2" w:rsidP="00AA73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>социальные свойства человека, его взаимодействие с другими людьми;</w:t>
      </w:r>
    </w:p>
    <w:p w:rsidR="00AA73F2" w:rsidRPr="00AA73F2" w:rsidRDefault="00AA73F2" w:rsidP="00AA73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>сущность общества как формы совместной деятельности людей;</w:t>
      </w:r>
    </w:p>
    <w:p w:rsidR="00AA73F2" w:rsidRPr="00AA73F2" w:rsidRDefault="00AA73F2" w:rsidP="00AA73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>характерные черты и признаки основных сфер жизни общества;</w:t>
      </w:r>
    </w:p>
    <w:p w:rsidR="00AA73F2" w:rsidRPr="00AA73F2" w:rsidRDefault="00AA73F2" w:rsidP="00AA73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>содержание и значение социальных норм, регулирующих общественные отношения;</w:t>
      </w:r>
    </w:p>
    <w:p w:rsidR="00AA73F2" w:rsidRPr="00AA73F2" w:rsidRDefault="00AA73F2" w:rsidP="00AA73F2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необходимость регулирования общественных отношений, сущность социальных </w:t>
      </w:r>
      <w:r w:rsidRPr="00AA73F2">
        <w:rPr>
          <w:rFonts w:ascii="Times New Roman" w:eastAsia="Calibri" w:hAnsi="Times New Roman"/>
          <w:spacing w:val="-3"/>
          <w:sz w:val="24"/>
          <w:szCs w:val="24"/>
          <w:lang w:eastAsia="en-US"/>
        </w:rPr>
        <w:t>норм, механизмы правового регулирования;</w:t>
      </w:r>
    </w:p>
    <w:p w:rsidR="00AA73F2" w:rsidRPr="00AA73F2" w:rsidRDefault="00AA73F2" w:rsidP="00AA73F2">
      <w:pPr>
        <w:widowControl w:val="0"/>
        <w:numPr>
          <w:ilvl w:val="0"/>
          <w:numId w:val="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bCs/>
          <w:spacing w:val="-5"/>
          <w:sz w:val="24"/>
          <w:szCs w:val="24"/>
          <w:lang w:eastAsia="en-US"/>
        </w:rPr>
        <w:t>особенности социально-гуманитарного познания.</w:t>
      </w:r>
    </w:p>
    <w:p w:rsidR="00AA73F2" w:rsidRPr="00AA73F2" w:rsidRDefault="00AA73F2" w:rsidP="00AA73F2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eastAsia="Calibri" w:hAnsi="Times New Roman"/>
          <w:bCs/>
          <w:i/>
          <w:spacing w:val="-12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bCs/>
          <w:i/>
          <w:spacing w:val="-12"/>
          <w:sz w:val="24"/>
          <w:szCs w:val="24"/>
          <w:lang w:eastAsia="en-US"/>
        </w:rPr>
        <w:t>уметь: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sz w:val="24"/>
          <w:szCs w:val="24"/>
          <w:lang w:eastAsia="en-US"/>
        </w:rPr>
        <w:t>описывать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сравнивать 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>социальные объекты, суждения об обществе и человеке, выявлять их общие черты и различия;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объяснять 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>взаимосвязи изученных социальных объектов;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приводить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 xml:space="preserve">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sz w:val="24"/>
          <w:szCs w:val="24"/>
          <w:lang w:eastAsia="en-US"/>
        </w:rPr>
        <w:t>оценивать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 xml:space="preserve"> поведение людей с точки зрения социальных норм, экономической рациональности;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sz w:val="24"/>
          <w:szCs w:val="24"/>
          <w:lang w:eastAsia="en-US"/>
        </w:rPr>
        <w:t>решать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 xml:space="preserve"> обществоведческие задачи в рамках изученного материала, отражающие типичные ситуации в различных сферах деятельности человека;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sz w:val="24"/>
          <w:szCs w:val="24"/>
          <w:lang w:eastAsia="en-US"/>
        </w:rPr>
        <w:t>осуществлять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 xml:space="preserve"> поиск социальной информации по заданной теме из различных ее носителей (материалы СМИ, учебный текст, адаптированные источники)</w:t>
      </w:r>
      <w:proofErr w:type="gramStart"/>
      <w:r w:rsidRPr="00AA73F2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A73F2">
        <w:rPr>
          <w:rFonts w:ascii="Times New Roman" w:eastAsia="Calibri" w:hAnsi="Times New Roman"/>
          <w:i/>
          <w:sz w:val="24"/>
          <w:szCs w:val="24"/>
          <w:lang w:eastAsia="en-US"/>
        </w:rPr>
        <w:t>р</w:t>
      </w:r>
      <w:proofErr w:type="gramEnd"/>
      <w:r w:rsidRPr="00AA73F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азличать 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>в социальной информации факты и мнения;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>самостоятельно составлять простейшие виды правовых документов (записки, заявления, справки и т.п.);</w:t>
      </w:r>
    </w:p>
    <w:p w:rsidR="00AA73F2" w:rsidRPr="00AA73F2" w:rsidRDefault="00AA73F2" w:rsidP="00AA73F2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iCs/>
          <w:spacing w:val="-3"/>
          <w:sz w:val="24"/>
          <w:szCs w:val="24"/>
          <w:lang w:eastAsia="en-US"/>
        </w:rPr>
        <w:t xml:space="preserve">характеризовать </w:t>
      </w:r>
      <w:r w:rsidRPr="00AA73F2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основные социальные объекты, выделяя их существенные признаки, </w:t>
      </w:r>
      <w:r w:rsidRPr="00AA73F2">
        <w:rPr>
          <w:rFonts w:ascii="Times New Roman" w:eastAsia="Calibri" w:hAnsi="Times New Roman"/>
          <w:spacing w:val="-4"/>
          <w:sz w:val="24"/>
          <w:szCs w:val="24"/>
          <w:lang w:eastAsia="en-US"/>
        </w:rPr>
        <w:t>закономерности развития;</w:t>
      </w:r>
    </w:p>
    <w:p w:rsidR="00AA73F2" w:rsidRPr="00AA73F2" w:rsidRDefault="00AA73F2" w:rsidP="00AA73F2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iCs/>
          <w:spacing w:val="-1"/>
          <w:sz w:val="24"/>
          <w:szCs w:val="24"/>
          <w:lang w:eastAsia="en-US"/>
        </w:rPr>
        <w:t xml:space="preserve">анализировать </w:t>
      </w:r>
      <w:r w:rsidRPr="00AA73F2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актуальную информацию о социальных объектах, выявляя их общие </w:t>
      </w:r>
      <w:r w:rsidRPr="00AA73F2">
        <w:rPr>
          <w:rFonts w:ascii="Times New Roman" w:eastAsia="Calibri" w:hAnsi="Times New Roman"/>
          <w:spacing w:val="-3"/>
          <w:sz w:val="24"/>
          <w:szCs w:val="24"/>
          <w:lang w:eastAsia="en-US"/>
        </w:rPr>
        <w:t>черты и различия;</w:t>
      </w:r>
    </w:p>
    <w:p w:rsidR="00AA73F2" w:rsidRPr="00AA73F2" w:rsidRDefault="00AA73F2" w:rsidP="00AA73F2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iCs/>
          <w:spacing w:val="-2"/>
          <w:sz w:val="24"/>
          <w:szCs w:val="24"/>
          <w:lang w:eastAsia="en-US"/>
        </w:rPr>
        <w:t xml:space="preserve">объяснять </w:t>
      </w:r>
      <w:r w:rsidRPr="00AA73F2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причинно-следственные и функциональные связи изученных социальных </w:t>
      </w:r>
      <w:r w:rsidRPr="00AA73F2">
        <w:rPr>
          <w:rFonts w:ascii="Times New Roman" w:eastAsia="Calibri" w:hAnsi="Times New Roman"/>
          <w:spacing w:val="-3"/>
          <w:sz w:val="24"/>
          <w:szCs w:val="24"/>
          <w:lang w:eastAsia="en-US"/>
        </w:rPr>
        <w:t>объектов</w:t>
      </w:r>
      <w:r w:rsidRPr="00AA73F2">
        <w:rPr>
          <w:rFonts w:ascii="Times New Roman" w:eastAsia="Calibri" w:hAnsi="Times New Roman"/>
          <w:spacing w:val="-5"/>
          <w:sz w:val="24"/>
          <w:szCs w:val="24"/>
          <w:lang w:eastAsia="en-US"/>
        </w:rPr>
        <w:t>;</w:t>
      </w:r>
    </w:p>
    <w:p w:rsidR="00AA73F2" w:rsidRPr="00AA73F2" w:rsidRDefault="00AA73F2" w:rsidP="00AA73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iCs/>
          <w:spacing w:val="-1"/>
          <w:sz w:val="24"/>
          <w:szCs w:val="24"/>
          <w:lang w:eastAsia="en-US"/>
        </w:rPr>
        <w:t xml:space="preserve">раскрывать на примерах </w:t>
      </w:r>
      <w:r w:rsidRPr="00AA73F2">
        <w:rPr>
          <w:rFonts w:ascii="Times New Roman" w:eastAsia="Calibri" w:hAnsi="Times New Roman"/>
          <w:spacing w:val="-1"/>
          <w:sz w:val="24"/>
          <w:szCs w:val="24"/>
          <w:lang w:eastAsia="en-US"/>
        </w:rPr>
        <w:t>изученные теоретические положения и понятия социально-</w:t>
      </w:r>
      <w:r w:rsidRPr="00AA73F2">
        <w:rPr>
          <w:rFonts w:ascii="Times New Roman" w:eastAsia="Calibri" w:hAnsi="Times New Roman"/>
          <w:spacing w:val="-4"/>
          <w:sz w:val="24"/>
          <w:szCs w:val="24"/>
          <w:lang w:eastAsia="en-US"/>
        </w:rPr>
        <w:t>экономических и гуманитарных наук;</w:t>
      </w:r>
    </w:p>
    <w:p w:rsidR="00AA73F2" w:rsidRPr="00AA73F2" w:rsidRDefault="00AA73F2" w:rsidP="00AA73F2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A73F2">
        <w:rPr>
          <w:rFonts w:ascii="Times New Roman" w:eastAsia="Calibri" w:hAnsi="Times New Roman"/>
          <w:i/>
          <w:iCs/>
          <w:spacing w:val="-3"/>
          <w:sz w:val="24"/>
          <w:szCs w:val="24"/>
          <w:lang w:eastAsia="en-US"/>
        </w:rPr>
        <w:t xml:space="preserve">осуществлять поиск </w:t>
      </w:r>
      <w:r w:rsidRPr="00AA73F2">
        <w:rPr>
          <w:rFonts w:ascii="Times New Roman" w:eastAsia="Calibri" w:hAnsi="Times New Roman"/>
          <w:spacing w:val="-3"/>
          <w:sz w:val="24"/>
          <w:szCs w:val="24"/>
          <w:lang w:eastAsia="en-US"/>
        </w:rPr>
        <w:t xml:space="preserve">социальной информации, представленной в различных знаковых </w:t>
      </w:r>
      <w:r w:rsidRPr="00AA73F2">
        <w:rPr>
          <w:rFonts w:ascii="Times New Roman" w:eastAsia="Calibri" w:hAnsi="Times New Roman"/>
          <w:spacing w:val="7"/>
          <w:sz w:val="24"/>
          <w:szCs w:val="24"/>
          <w:lang w:eastAsia="en-US"/>
        </w:rPr>
        <w:t xml:space="preserve">системах (текст, схема, таблица, диаграмма, аудиовизуальный ряд); извлекать из </w:t>
      </w:r>
      <w:r w:rsidRPr="00AA73F2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неадаптированных оригинальных текстов (правовых, научно-популярных, публицистических и 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 xml:space="preserve">др.) знания по заданным темам; систематизировать, анализировать и обобщать </w:t>
      </w:r>
      <w:r w:rsidRPr="00AA73F2">
        <w:rPr>
          <w:rFonts w:ascii="Times New Roman" w:eastAsia="Calibri" w:hAnsi="Times New Roman"/>
          <w:spacing w:val="-1"/>
          <w:sz w:val="24"/>
          <w:szCs w:val="24"/>
          <w:lang w:eastAsia="en-US"/>
        </w:rPr>
        <w:t>неупорядоченную социальную информацию; различать в ней факты и мнения, аргументы и вывода;</w:t>
      </w:r>
      <w:proofErr w:type="gramEnd"/>
    </w:p>
    <w:p w:rsidR="00AA73F2" w:rsidRPr="00AA73F2" w:rsidRDefault="00AA73F2" w:rsidP="00AA73F2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iCs/>
          <w:spacing w:val="4"/>
          <w:sz w:val="24"/>
          <w:szCs w:val="24"/>
          <w:lang w:eastAsia="en-US"/>
        </w:rPr>
        <w:t xml:space="preserve">оценивать </w:t>
      </w:r>
      <w:r w:rsidRPr="00AA73F2">
        <w:rPr>
          <w:rFonts w:ascii="Times New Roman" w:eastAsia="Calibri" w:hAnsi="Times New Roman"/>
          <w:spacing w:val="4"/>
          <w:sz w:val="24"/>
          <w:szCs w:val="24"/>
          <w:lang w:eastAsia="en-US"/>
        </w:rPr>
        <w:t xml:space="preserve">действия субъектов социальной жизни, включая личности, группы, </w:t>
      </w:r>
      <w:r w:rsidRPr="00AA73F2">
        <w:rPr>
          <w:rFonts w:ascii="Times New Roman" w:eastAsia="Calibri" w:hAnsi="Times New Roman"/>
          <w:spacing w:val="-4"/>
          <w:sz w:val="24"/>
          <w:szCs w:val="24"/>
          <w:lang w:eastAsia="en-US"/>
        </w:rPr>
        <w:t>организации, с точки зрения социальных норм, экономической рациональности;</w:t>
      </w:r>
    </w:p>
    <w:p w:rsidR="00AA73F2" w:rsidRPr="00AA73F2" w:rsidRDefault="00AA73F2" w:rsidP="00AA73F2">
      <w:pPr>
        <w:widowControl w:val="0"/>
        <w:numPr>
          <w:ilvl w:val="0"/>
          <w:numId w:val="7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формулировать 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 xml:space="preserve">на основе приобретенных обществоведческих знаний собственные </w:t>
      </w:r>
      <w:r w:rsidRPr="00AA73F2">
        <w:rPr>
          <w:rFonts w:ascii="Times New Roman" w:eastAsia="Calibri" w:hAnsi="Times New Roman"/>
          <w:spacing w:val="-5"/>
          <w:sz w:val="24"/>
          <w:szCs w:val="24"/>
          <w:lang w:eastAsia="en-US"/>
        </w:rPr>
        <w:t>суждения и аргументы по определенным проблемам;</w:t>
      </w:r>
    </w:p>
    <w:p w:rsidR="00AA73F2" w:rsidRPr="00AA73F2" w:rsidRDefault="00AA73F2" w:rsidP="00AA73F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подготовить 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>устное выступление, творческую работу по социальной проблематике;</w:t>
      </w:r>
    </w:p>
    <w:p w:rsidR="00AA73F2" w:rsidRPr="00AA73F2" w:rsidRDefault="00AA73F2" w:rsidP="00AA73F2">
      <w:pPr>
        <w:widowControl w:val="0"/>
        <w:numPr>
          <w:ilvl w:val="0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применять 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 xml:space="preserve">социально-экономические и гуманитарные </w:t>
      </w:r>
      <w:r w:rsidRPr="00AA73F2">
        <w:rPr>
          <w:rFonts w:ascii="Times New Roman" w:eastAsia="Calibri" w:hAnsi="Times New Roman"/>
          <w:i/>
          <w:iCs/>
          <w:sz w:val="24"/>
          <w:szCs w:val="24"/>
          <w:lang w:eastAsia="en-US"/>
        </w:rPr>
        <w:t xml:space="preserve">знания 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>в процессе решения познавательных задач по актуальным социальным проблемам.</w:t>
      </w:r>
    </w:p>
    <w:p w:rsidR="00AA73F2" w:rsidRPr="00AA73F2" w:rsidRDefault="00AA73F2" w:rsidP="00AA73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bCs/>
          <w:i/>
          <w:spacing w:val="-1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</w:t>
      </w:r>
      <w:r w:rsidRPr="00AA73F2">
        <w:rPr>
          <w:rFonts w:ascii="Times New Roman" w:eastAsia="Calibri" w:hAnsi="Times New Roman"/>
          <w:bCs/>
          <w:i/>
          <w:spacing w:val="-1"/>
          <w:sz w:val="24"/>
          <w:szCs w:val="24"/>
          <w:lang w:eastAsia="en-US"/>
        </w:rPr>
        <w:t xml:space="preserve">повседневной жизни </w:t>
      </w:r>
      <w:proofErr w:type="gramStart"/>
      <w:r w:rsidRPr="00AA73F2">
        <w:rPr>
          <w:rFonts w:ascii="Times New Roman" w:eastAsia="Calibri" w:hAnsi="Times New Roman"/>
          <w:bCs/>
          <w:i/>
          <w:spacing w:val="-1"/>
          <w:sz w:val="24"/>
          <w:szCs w:val="24"/>
          <w:lang w:eastAsia="en-US"/>
        </w:rPr>
        <w:t>для</w:t>
      </w:r>
      <w:proofErr w:type="gramEnd"/>
      <w:r w:rsidRPr="00AA73F2">
        <w:rPr>
          <w:rFonts w:ascii="Times New Roman" w:eastAsia="Calibri" w:hAnsi="Times New Roman"/>
          <w:bCs/>
          <w:i/>
          <w:spacing w:val="-1"/>
          <w:sz w:val="24"/>
          <w:szCs w:val="24"/>
          <w:lang w:eastAsia="en-US"/>
        </w:rPr>
        <w:t>: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>полноценного выполнения типичных для подростка социальных ролей;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>общей ориентации в актуальных общественных событиях и процессах;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>нравственной и правовой оценки конкретных поступков людей;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>реализации и защиты прав человека и гражданина, осознанного выполнения гражданских обязанностей;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>первичного анализа и использования социальной информации;</w:t>
      </w:r>
    </w:p>
    <w:p w:rsidR="00AA73F2" w:rsidRPr="00AA73F2" w:rsidRDefault="00AA73F2" w:rsidP="00AA73F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>сознательного неприятия антиобщественного поведения.</w:t>
      </w:r>
    </w:p>
    <w:p w:rsidR="00AA73F2" w:rsidRPr="00AA73F2" w:rsidRDefault="00AA73F2" w:rsidP="00AA73F2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>совершенствования собственной познавательной деятельности;</w:t>
      </w:r>
    </w:p>
    <w:p w:rsidR="00AA73F2" w:rsidRPr="00AA73F2" w:rsidRDefault="00AA73F2" w:rsidP="00AA73F2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pacing w:val="-1"/>
          <w:sz w:val="24"/>
          <w:szCs w:val="24"/>
          <w:lang w:eastAsia="en-US"/>
        </w:rPr>
        <w:t xml:space="preserve">критического восприятия информации, получаемой в межличностном общении и в </w:t>
      </w:r>
      <w:r w:rsidRPr="00AA73F2">
        <w:rPr>
          <w:rFonts w:ascii="Times New Roman" w:eastAsia="Calibri" w:hAnsi="Times New Roman"/>
          <w:spacing w:val="4"/>
          <w:sz w:val="24"/>
          <w:szCs w:val="24"/>
          <w:lang w:eastAsia="en-US"/>
        </w:rPr>
        <w:t xml:space="preserve">массовой коммуникации; осуществления самостоятельного поиска, анализа и 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>использования собранной социальной информации.</w:t>
      </w:r>
    </w:p>
    <w:p w:rsidR="00AA73F2" w:rsidRPr="00AA73F2" w:rsidRDefault="00AA73F2" w:rsidP="00AA73F2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pacing w:val="4"/>
          <w:sz w:val="24"/>
          <w:szCs w:val="24"/>
          <w:lang w:eastAsia="en-US"/>
        </w:rPr>
        <w:t xml:space="preserve">решения практических жизненных проблем, возникающих в социальной 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>деятельности;</w:t>
      </w:r>
    </w:p>
    <w:p w:rsidR="00AA73F2" w:rsidRPr="00AA73F2" w:rsidRDefault="00AA73F2" w:rsidP="00AA73F2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pacing w:val="8"/>
          <w:sz w:val="24"/>
          <w:szCs w:val="24"/>
          <w:lang w:eastAsia="en-US"/>
        </w:rPr>
        <w:t xml:space="preserve">ориентировки в актуальных общественных событиях, определения личной 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>гражданской позиции;</w:t>
      </w:r>
    </w:p>
    <w:p w:rsidR="00AA73F2" w:rsidRPr="00AA73F2" w:rsidRDefault="00AA73F2" w:rsidP="00AA73F2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z w:val="24"/>
          <w:szCs w:val="24"/>
          <w:lang w:eastAsia="en-US"/>
        </w:rPr>
        <w:t>оценки происходящих событий и поведения людей с точки зрения морали и права;</w:t>
      </w:r>
    </w:p>
    <w:p w:rsidR="00AA73F2" w:rsidRDefault="00AA73F2" w:rsidP="00AA73F2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3F2">
        <w:rPr>
          <w:rFonts w:ascii="Times New Roman" w:eastAsia="Calibri" w:hAnsi="Times New Roman"/>
          <w:spacing w:val="1"/>
          <w:sz w:val="24"/>
          <w:szCs w:val="24"/>
          <w:lang w:eastAsia="en-US"/>
        </w:rPr>
        <w:lastRenderedPageBreak/>
        <w:t xml:space="preserve">осуществления конструктивного взаимодействия людей с разными убеждениями, </w:t>
      </w:r>
      <w:r w:rsidRPr="00AA73F2">
        <w:rPr>
          <w:rFonts w:ascii="Times New Roman" w:eastAsia="Calibri" w:hAnsi="Times New Roman"/>
          <w:sz w:val="24"/>
          <w:szCs w:val="24"/>
          <w:lang w:eastAsia="en-US"/>
        </w:rPr>
        <w:t>культурными ценностями и социальным положением.</w:t>
      </w:r>
    </w:p>
    <w:p w:rsidR="00AA73F2" w:rsidRPr="00AA73F2" w:rsidRDefault="00AA73F2" w:rsidP="00AA73F2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63C32" w:rsidRPr="00AA73F2" w:rsidRDefault="00063C32" w:rsidP="00AA73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3F2">
        <w:rPr>
          <w:rFonts w:ascii="Times New Roman" w:hAnsi="Times New Roman"/>
          <w:b/>
          <w:bCs/>
          <w:sz w:val="28"/>
          <w:szCs w:val="28"/>
        </w:rPr>
        <w:t>Содержание курса обществознания в 8 «А», 8 «Б» классах. (35 ч)</w:t>
      </w:r>
    </w:p>
    <w:p w:rsidR="00063C32" w:rsidRPr="00063C32" w:rsidRDefault="002D7332" w:rsidP="00063C3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1.  Личность и общество (6</w:t>
      </w:r>
      <w:r w:rsidR="00063C32" w:rsidRPr="00063C32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Личность. Социализация индивида. Мировоззрение. Жизненные ценности и ориентиры.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 Основные сферы общественной жизни, их взаимосвязь. Общественные отношения. 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 xml:space="preserve"> Социальные изменения и их формы. Развитие общества. Человечество в ХХ</w:t>
      </w:r>
      <w:proofErr w:type="gramStart"/>
      <w:r w:rsidRPr="00063C32">
        <w:rPr>
          <w:rFonts w:ascii="Times New Roman" w:hAnsi="Times New Roman"/>
          <w:sz w:val="24"/>
          <w:szCs w:val="24"/>
        </w:rPr>
        <w:t>I</w:t>
      </w:r>
      <w:proofErr w:type="gramEnd"/>
      <w:r w:rsidRPr="00063C32">
        <w:rPr>
          <w:rFonts w:ascii="Times New Roman" w:hAnsi="Times New Roman"/>
          <w:sz w:val="24"/>
          <w:szCs w:val="24"/>
        </w:rPr>
        <w:t xml:space="preserve"> веке, тенденции развития, основные вызовы и угрозы. Глобальные проблемы современности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b/>
          <w:bCs/>
          <w:sz w:val="24"/>
          <w:szCs w:val="24"/>
        </w:rPr>
      </w:pPr>
      <w:r w:rsidRPr="00063C3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Те</w:t>
      </w:r>
      <w:r w:rsidR="002D7332">
        <w:rPr>
          <w:rFonts w:ascii="Times New Roman" w:hAnsi="Times New Roman"/>
          <w:b/>
          <w:bCs/>
          <w:sz w:val="24"/>
          <w:szCs w:val="24"/>
        </w:rPr>
        <w:t>ма 2. Сфера духовной культуры (9</w:t>
      </w:r>
      <w:r w:rsidRPr="00063C32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Сфера духовной культуры и её особенности. Культура личности и общества. Тенденции развития духовной культуры в современной России.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Долг и совесть. Объективные обязанности и моральная ответственность.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Долг общественный и долг моральный. Совесть — внутренний самоконтроль человека.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 xml:space="preserve">Моральный выбор. Свобода и ответственность. Моральные знания и практическое поведение. Критический анализ собственных помыслов и поступков. 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063C32" w:rsidRPr="00063C32" w:rsidRDefault="00063C32" w:rsidP="002D73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 xml:space="preserve">Религия как одна из форм культуры. Религиозные организации и объединения, их роль в жизни современного общества. 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b/>
          <w:bCs/>
          <w:sz w:val="24"/>
          <w:szCs w:val="24"/>
        </w:rPr>
      </w:pPr>
      <w:r w:rsidRPr="00063C32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Тема 3</w:t>
      </w:r>
      <w:r w:rsidR="002D7332">
        <w:rPr>
          <w:rFonts w:ascii="Times New Roman" w:hAnsi="Times New Roman"/>
          <w:b/>
          <w:bCs/>
          <w:sz w:val="24"/>
          <w:szCs w:val="24"/>
        </w:rPr>
        <w:t>. Социальная сфера (7</w:t>
      </w:r>
      <w:r w:rsidRPr="00063C32">
        <w:rPr>
          <w:rFonts w:ascii="Times New Roman" w:hAnsi="Times New Roman"/>
          <w:b/>
          <w:bCs/>
          <w:sz w:val="24"/>
          <w:szCs w:val="24"/>
        </w:rPr>
        <w:t xml:space="preserve"> ч) 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 xml:space="preserve"> 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063C32" w:rsidRP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063C32" w:rsidRDefault="00063C32" w:rsidP="00063C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2D7332" w:rsidRPr="00063C32" w:rsidRDefault="002D7332" w:rsidP="002D7332">
      <w:pPr>
        <w:autoSpaceDE w:val="0"/>
        <w:autoSpaceDN w:val="0"/>
        <w:adjustRightInd w:val="0"/>
        <w:ind w:left="-540"/>
        <w:rPr>
          <w:rFonts w:ascii="Times New Roman" w:hAnsi="Times New Roman"/>
          <w:b/>
          <w:bCs/>
          <w:sz w:val="24"/>
          <w:szCs w:val="24"/>
        </w:rPr>
      </w:pPr>
      <w:r w:rsidRPr="00063C32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Тема З. Экономика (13</w:t>
      </w:r>
      <w:r w:rsidRPr="00063C32">
        <w:rPr>
          <w:rFonts w:ascii="Times New Roman" w:hAnsi="Times New Roman"/>
          <w:b/>
          <w:bCs/>
          <w:sz w:val="24"/>
          <w:szCs w:val="24"/>
        </w:rPr>
        <w:t>ч)</w:t>
      </w:r>
    </w:p>
    <w:p w:rsidR="002D7332" w:rsidRPr="00063C32" w:rsidRDefault="002D7332" w:rsidP="002D73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</w:t>
      </w:r>
    </w:p>
    <w:p w:rsidR="002D7332" w:rsidRPr="00063C32" w:rsidRDefault="002D7332" w:rsidP="002D73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2D7332" w:rsidRPr="00063C32" w:rsidRDefault="002D7332" w:rsidP="002D73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Собственность. Право собственности. Формы собственности. Защита прав собственности.</w:t>
      </w:r>
    </w:p>
    <w:p w:rsidR="002D7332" w:rsidRPr="00063C32" w:rsidRDefault="002D7332" w:rsidP="002D73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Рынок Рыночный механизм регулирования экономики. Спрос и предложение Рыночное равновесие.</w:t>
      </w:r>
    </w:p>
    <w:p w:rsidR="002D7332" w:rsidRPr="00063C32" w:rsidRDefault="002D7332" w:rsidP="002D73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Производство. Товары и услуги. Факторы производства. Разделение труда и специализация.</w:t>
      </w:r>
    </w:p>
    <w:p w:rsidR="002D7332" w:rsidRPr="00063C32" w:rsidRDefault="002D7332" w:rsidP="002D73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2D7332" w:rsidRPr="00063C32" w:rsidRDefault="002D7332" w:rsidP="002D73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Роль государства в экономике. Экономические цели и функции государства. Государственный бюджет. Налоги, гражданами.</w:t>
      </w:r>
    </w:p>
    <w:p w:rsidR="002D7332" w:rsidRPr="00063C32" w:rsidRDefault="002D7332" w:rsidP="002D73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Распределение. Неравенство доходов. Перераспределение доходов. Экономические  меры социальной поддержки населения.</w:t>
      </w:r>
    </w:p>
    <w:p w:rsidR="002D7332" w:rsidRPr="00063C32" w:rsidRDefault="002D7332" w:rsidP="002D73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2D7332" w:rsidRPr="00063C32" w:rsidRDefault="002D7332" w:rsidP="002D73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2D7332" w:rsidRPr="00063C32" w:rsidRDefault="002D7332" w:rsidP="002D7332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2D7332" w:rsidRDefault="002D7332" w:rsidP="006657C0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  <w:r w:rsidRPr="00063C32">
        <w:rPr>
          <w:rFonts w:ascii="Times New Roman" w:hAnsi="Times New Roman"/>
          <w:sz w:val="24"/>
          <w:szCs w:val="24"/>
        </w:rPr>
        <w:t>Обмен. Мировое хозяйство. Международная торговля. Обменные курсы валют. Внешнеторговая политика.</w:t>
      </w:r>
    </w:p>
    <w:p w:rsidR="00E80BC1" w:rsidRDefault="00E80BC1" w:rsidP="006657C0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</w:p>
    <w:p w:rsidR="00E80BC1" w:rsidRDefault="00E80BC1" w:rsidP="006657C0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</w:p>
    <w:p w:rsidR="00E80BC1" w:rsidRDefault="00E80BC1" w:rsidP="006657C0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</w:p>
    <w:p w:rsidR="00E80BC1" w:rsidRDefault="00E80BC1" w:rsidP="006657C0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</w:p>
    <w:p w:rsidR="00E80BC1" w:rsidRDefault="00E80BC1" w:rsidP="006657C0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</w:p>
    <w:p w:rsidR="00E80BC1" w:rsidRDefault="00E80BC1" w:rsidP="006657C0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</w:p>
    <w:p w:rsidR="00E80BC1" w:rsidRDefault="00E80BC1" w:rsidP="006657C0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</w:p>
    <w:p w:rsidR="00E80BC1" w:rsidRDefault="00E80BC1" w:rsidP="006657C0">
      <w:pPr>
        <w:autoSpaceDE w:val="0"/>
        <w:autoSpaceDN w:val="0"/>
        <w:adjustRightInd w:val="0"/>
        <w:ind w:left="-540"/>
        <w:rPr>
          <w:rFonts w:ascii="Times New Roman" w:hAnsi="Times New Roman"/>
          <w:sz w:val="24"/>
          <w:szCs w:val="24"/>
        </w:rPr>
      </w:pPr>
    </w:p>
    <w:p w:rsidR="00E80BC1" w:rsidRDefault="00E80BC1" w:rsidP="00AA73F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657C0" w:rsidRDefault="006657C0" w:rsidP="006657C0">
      <w:pPr>
        <w:pStyle w:val="ParagraphStyle"/>
        <w:tabs>
          <w:tab w:val="left" w:pos="705"/>
        </w:tabs>
        <w:spacing w:before="240" w:after="120" w:line="25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8"/>
        <w:gridCol w:w="5154"/>
        <w:gridCol w:w="1058"/>
        <w:gridCol w:w="1058"/>
        <w:gridCol w:w="1639"/>
      </w:tblGrid>
      <w:tr w:rsidR="006657C0" w:rsidTr="00630E53">
        <w:trPr>
          <w:jc w:val="center"/>
        </w:trPr>
        <w:tc>
          <w:tcPr>
            <w:tcW w:w="4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E216E">
              <w:rPr>
                <w:rFonts w:ascii="Times New Roman" w:hAnsi="Times New Roman" w:cs="Times New Roman"/>
              </w:rPr>
              <w:t>Номер</w:t>
            </w:r>
            <w:r w:rsidRPr="00DE216E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26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E216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E216E">
              <w:rPr>
                <w:rFonts w:ascii="Times New Roman" w:hAnsi="Times New Roman" w:cs="Times New Roman"/>
              </w:rPr>
              <w:t>Дата</w:t>
            </w:r>
            <w:r w:rsidRPr="00DE216E">
              <w:rPr>
                <w:rFonts w:ascii="Times New Roman" w:hAnsi="Times New Roman" w:cs="Times New Roman"/>
              </w:rPr>
              <w:br/>
              <w:t>проведения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657C0" w:rsidTr="00630E53">
        <w:trPr>
          <w:jc w:val="center"/>
        </w:trPr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7C0" w:rsidRPr="00DE216E" w:rsidRDefault="006657C0" w:rsidP="00630E5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7C0" w:rsidRPr="00DE216E" w:rsidRDefault="006657C0" w:rsidP="00630E5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E216E">
              <w:rPr>
                <w:rFonts w:ascii="Times New Roman" w:hAnsi="Times New Roman" w:cs="Times New Roman"/>
              </w:rPr>
              <w:t>По  плану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DE216E">
              <w:rPr>
                <w:rFonts w:ascii="Times New Roman" w:hAnsi="Times New Roman" w:cs="Times New Roman"/>
              </w:rPr>
              <w:t>По</w:t>
            </w:r>
            <w:r w:rsidRPr="00DE216E">
              <w:rPr>
                <w:rFonts w:ascii="Times New Roman" w:hAnsi="Times New Roman" w:cs="Times New Roman"/>
              </w:rPr>
              <w:br/>
              <w:t>факту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0F0914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03D7F">
              <w:rPr>
                <w:rFonts w:ascii="Times New Roman" w:eastAsia="Times New Roman" w:hAnsi="Times New Roman" w:cs="Times New Roman"/>
              </w:rPr>
              <w:t>Раздел 1. Личность и общество - 6ч</w:t>
            </w: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Человек. Индивид. Личность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Развитие общества. Глобальные проблемы современности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Решение обществоведческих задач по теме «Личность и общество»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Контрольная работа по теме «Общество»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0F0914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03D7F">
              <w:rPr>
                <w:rFonts w:ascii="Times New Roman" w:eastAsia="Times New Roman" w:hAnsi="Times New Roman" w:cs="Times New Roman"/>
              </w:rPr>
              <w:t>Раздел</w:t>
            </w:r>
            <w:r>
              <w:rPr>
                <w:rFonts w:ascii="Times New Roman" w:eastAsia="Times New Roman" w:hAnsi="Times New Roman" w:cs="Times New Roman"/>
              </w:rPr>
              <w:t xml:space="preserve"> 2. Сфера духовной культуры - 9</w:t>
            </w:r>
            <w:r w:rsidRPr="00803D7F">
              <w:rPr>
                <w:rFonts w:ascii="Times New Roman" w:eastAsia="Times New Roman" w:hAnsi="Times New Roman" w:cs="Times New Roman"/>
              </w:rPr>
              <w:t>ч</w:t>
            </w: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Долг и совесть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Свобода. Моральный выбор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Религия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«Сфера духовной культуры»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Контрольная работа по теме «Сфера духовной культуры»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03D7F">
              <w:rPr>
                <w:rFonts w:ascii="Times New Roman" w:eastAsia="Times New Roman" w:hAnsi="Times New Roman" w:cs="Times New Roman"/>
              </w:rPr>
              <w:t>Раздел 4. Социальная сфера - 7ч</w:t>
            </w: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Нации. Межнациональные отношения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«Социальная сфера»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Контрольная работа за курс обществознания 8 класса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Решение задач по теме "мировое хозяйство и международная торговля"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B456C8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Раздел 3. Экономика - 13</w:t>
            </w:r>
            <w:r w:rsidRPr="00803D7F">
              <w:rPr>
                <w:rFonts w:ascii="Times New Roman" w:eastAsia="Times New Roman" w:hAnsi="Times New Roman" w:cs="Times New Roman"/>
              </w:rPr>
              <w:t>ч</w:t>
            </w: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B456C8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Экономика и её роль в развитии общества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B456C8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B456C8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B456C8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B456C8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B456C8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B456C8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Доходы. Потребление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B456C8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Инфляция. Безработица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B456C8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Мировое хозяйство. Международная торговля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B456C8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«Экономика»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B456C8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Решение обществоведческих задач по теме «Экономика»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B456C8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D7F">
              <w:rPr>
                <w:rFonts w:ascii="Times New Roman" w:hAnsi="Times New Roman"/>
                <w:sz w:val="24"/>
                <w:szCs w:val="24"/>
              </w:rPr>
              <w:t>Контрольная работа по теме «Экономика»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657C0" w:rsidTr="00630E53">
        <w:trPr>
          <w:jc w:val="center"/>
        </w:trPr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Default="006657C0" w:rsidP="00630E5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657C0" w:rsidRPr="00803D7F" w:rsidRDefault="006657C0" w:rsidP="00630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7C0" w:rsidRPr="00DE216E" w:rsidRDefault="006657C0" w:rsidP="00630E5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6657C0" w:rsidRDefault="006657C0" w:rsidP="00BA161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60" w:lineRule="exac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6657C0" w:rsidSect="00063C3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FA0A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82D25"/>
    <w:multiLevelType w:val="hybridMultilevel"/>
    <w:tmpl w:val="46D4B370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F5B31"/>
    <w:multiLevelType w:val="singleLevel"/>
    <w:tmpl w:val="3C26EDB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15B9170A"/>
    <w:multiLevelType w:val="multilevel"/>
    <w:tmpl w:val="407E948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843BF0"/>
    <w:multiLevelType w:val="hybridMultilevel"/>
    <w:tmpl w:val="38F8D3B8"/>
    <w:lvl w:ilvl="0" w:tplc="1B9C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B4069"/>
    <w:multiLevelType w:val="hybridMultilevel"/>
    <w:tmpl w:val="71FEB8D2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437E5"/>
    <w:multiLevelType w:val="multilevel"/>
    <w:tmpl w:val="23D06D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4BF2409"/>
    <w:multiLevelType w:val="hybridMultilevel"/>
    <w:tmpl w:val="5562F74C"/>
    <w:lvl w:ilvl="0" w:tplc="1B9C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616"/>
    <w:rsid w:val="00063C32"/>
    <w:rsid w:val="000F0B84"/>
    <w:rsid w:val="001A21E8"/>
    <w:rsid w:val="001A4C53"/>
    <w:rsid w:val="001D1F85"/>
    <w:rsid w:val="00250E09"/>
    <w:rsid w:val="002957D2"/>
    <w:rsid w:val="002D7332"/>
    <w:rsid w:val="00322EC8"/>
    <w:rsid w:val="004240B5"/>
    <w:rsid w:val="00500795"/>
    <w:rsid w:val="00577FD7"/>
    <w:rsid w:val="005E7D7E"/>
    <w:rsid w:val="00612C2E"/>
    <w:rsid w:val="006657C0"/>
    <w:rsid w:val="007A74AD"/>
    <w:rsid w:val="00863866"/>
    <w:rsid w:val="008A5336"/>
    <w:rsid w:val="00973D70"/>
    <w:rsid w:val="00A71FD3"/>
    <w:rsid w:val="00AA73F2"/>
    <w:rsid w:val="00AC6EBB"/>
    <w:rsid w:val="00AE4FA2"/>
    <w:rsid w:val="00BA1616"/>
    <w:rsid w:val="00C91132"/>
    <w:rsid w:val="00CC16FC"/>
    <w:rsid w:val="00E4512D"/>
    <w:rsid w:val="00E71658"/>
    <w:rsid w:val="00E80BC1"/>
    <w:rsid w:val="00E954B6"/>
    <w:rsid w:val="00FC7A5A"/>
    <w:rsid w:val="00FE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6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1616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8A5336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665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6">
    <w:name w:val="Hyperlink"/>
    <w:uiPriority w:val="99"/>
    <w:unhideWhenUsed/>
    <w:rsid w:val="00AC6EB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AA73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3F2"/>
    <w:pPr>
      <w:widowControl w:val="0"/>
      <w:shd w:val="clear" w:color="auto" w:fill="FFFFFF"/>
      <w:spacing w:after="0" w:line="221" w:lineRule="exact"/>
      <w:jc w:val="center"/>
    </w:pPr>
    <w:rPr>
      <w:rFonts w:ascii="Times New Roman" w:hAnsi="Times New Roman"/>
      <w:lang w:eastAsia="en-US"/>
    </w:rPr>
  </w:style>
  <w:style w:type="character" w:customStyle="1" w:styleId="21">
    <w:name w:val="Основной текст (2) + Полужирный"/>
    <w:aliases w:val="Интервал 0 pt"/>
    <w:basedOn w:val="a0"/>
    <w:rsid w:val="00AA73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306D-F1D0-4DD3-BBE5-87E1DA2B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English</cp:lastModifiedBy>
  <cp:revision>13</cp:revision>
  <cp:lastPrinted>2016-10-09T00:19:00Z</cp:lastPrinted>
  <dcterms:created xsi:type="dcterms:W3CDTF">2016-02-14T06:49:00Z</dcterms:created>
  <dcterms:modified xsi:type="dcterms:W3CDTF">2018-09-15T00:24:00Z</dcterms:modified>
</cp:coreProperties>
</file>