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6B1" w:rsidRDefault="000176B1" w:rsidP="000176B1">
      <w:pPr>
        <w:spacing w:after="0" w:line="360" w:lineRule="auto"/>
        <w:rPr>
          <w:szCs w:val="28"/>
        </w:rPr>
      </w:pPr>
    </w:p>
    <w:tbl>
      <w:tblPr>
        <w:tblpPr w:leftFromText="180" w:rightFromText="180" w:bottomFromText="160" w:vertAnchor="page" w:horzAnchor="margin" w:tblpX="-318" w:tblpY="766"/>
        <w:tblW w:w="9648" w:type="dxa"/>
        <w:tblLook w:val="01E0" w:firstRow="1" w:lastRow="1" w:firstColumn="1" w:lastColumn="1" w:noHBand="0" w:noVBand="0"/>
      </w:tblPr>
      <w:tblGrid>
        <w:gridCol w:w="5148"/>
        <w:gridCol w:w="720"/>
        <w:gridCol w:w="3780"/>
      </w:tblGrid>
      <w:tr w:rsidR="000176B1" w:rsidTr="00B466FF">
        <w:trPr>
          <w:trHeight w:val="4302"/>
        </w:trPr>
        <w:tc>
          <w:tcPr>
            <w:tcW w:w="5148" w:type="dxa"/>
          </w:tcPr>
          <w:p w:rsidR="000176B1" w:rsidRDefault="000176B1" w:rsidP="00B466FF">
            <w:pPr>
              <w:spacing w:after="0" w:line="240" w:lineRule="auto"/>
              <w:ind w:right="72"/>
              <w:jc w:val="center"/>
              <w:rPr>
                <w:sz w:val="18"/>
                <w:szCs w:val="1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6D0B2EAC" wp14:editId="610A6229">
                  <wp:extent cx="617220" cy="533400"/>
                  <wp:effectExtent l="0" t="0" r="0" b="0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6B1" w:rsidRDefault="000176B1" w:rsidP="00B466FF">
            <w:pPr>
              <w:pStyle w:val="1"/>
              <w:spacing w:line="256" w:lineRule="auto"/>
              <w:ind w:right="72"/>
              <w:jc w:val="center"/>
              <w:rPr>
                <w:lang w:eastAsia="en-US"/>
              </w:rPr>
            </w:pPr>
          </w:p>
          <w:p w:rsidR="000176B1" w:rsidRDefault="000176B1" w:rsidP="00B466FF">
            <w:pPr>
              <w:pStyle w:val="1"/>
              <w:spacing w:line="256" w:lineRule="auto"/>
              <w:ind w:righ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ПЕТРОПАВЛОВСК-КАМЧАТСКОГО ГОРОДСКОГО ОКРУГА</w:t>
            </w:r>
          </w:p>
          <w:p w:rsidR="000176B1" w:rsidRDefault="000176B1" w:rsidP="00B466FF">
            <w:pPr>
              <w:pStyle w:val="1"/>
              <w:spacing w:line="256" w:lineRule="auto"/>
              <w:ind w:right="72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УПРАВЛЕНИЕ ОБРАЗОВАНИЯ</w:t>
            </w:r>
          </w:p>
          <w:p w:rsidR="000176B1" w:rsidRPr="000176B1" w:rsidRDefault="000176B1" w:rsidP="00B4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B1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0176B1" w:rsidRDefault="000176B1" w:rsidP="00B466FF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176B1" w:rsidRDefault="000176B1" w:rsidP="00B466FF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683000, Камчатский край, г. Петропавловск-Камчатский,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14 </w:t>
            </w:r>
          </w:p>
          <w:p w:rsidR="000176B1" w:rsidRDefault="000176B1" w:rsidP="00B466FF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Тел. 303-100 (добавочный 16-31)</w:t>
            </w:r>
          </w:p>
          <w:p w:rsidR="000176B1" w:rsidRDefault="000176B1" w:rsidP="00B466FF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Факс 302-548 </w:t>
            </w:r>
          </w:p>
          <w:p w:rsidR="000176B1" w:rsidRDefault="000176B1" w:rsidP="00B466FF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a3"/>
                  <w:lang w:val="en-US"/>
                </w:rPr>
                <w:t>Esaburova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pkgo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6E5FC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0176B1" w:rsidRDefault="000176B1" w:rsidP="00B466FF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B1" w:rsidRDefault="000176B1" w:rsidP="00B466FF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417917">
              <w:rPr>
                <w:rFonts w:ascii="Times New Roman" w:hAnsi="Times New Roman" w:cs="Times New Roman"/>
                <w:u w:val="single"/>
              </w:rPr>
              <w:t>11.06.2020</w:t>
            </w:r>
            <w:r>
              <w:rPr>
                <w:rFonts w:ascii="Times New Roman" w:hAnsi="Times New Roman" w:cs="Times New Roman"/>
              </w:rPr>
              <w:t xml:space="preserve">____№ </w:t>
            </w:r>
            <w:r w:rsidRPr="006E5FC7">
              <w:rPr>
                <w:rFonts w:ascii="Times New Roman" w:hAnsi="Times New Roman" w:cs="Times New Roman"/>
              </w:rPr>
              <w:t>_</w:t>
            </w:r>
            <w:r w:rsidRPr="000176B1">
              <w:rPr>
                <w:rFonts w:ascii="Times New Roman" w:hAnsi="Times New Roman" w:cs="Times New Roman"/>
              </w:rPr>
              <w:t>_</w:t>
            </w:r>
            <w:r w:rsidR="00417917">
              <w:rPr>
                <w:rFonts w:ascii="Times New Roman" w:hAnsi="Times New Roman" w:cs="Times New Roman"/>
                <w:u w:val="single"/>
              </w:rPr>
              <w:t>04/981</w:t>
            </w:r>
            <w:r w:rsidRPr="000176B1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0176B1" w:rsidRDefault="000176B1" w:rsidP="000176B1">
            <w:pPr>
              <w:pStyle w:val="4"/>
              <w:spacing w:line="240" w:lineRule="auto"/>
              <w:ind w:right="72"/>
              <w:jc w:val="left"/>
              <w:rPr>
                <w:b w:val="0"/>
                <w:lang w:val="ru-RU" w:eastAsia="ru-RU"/>
              </w:rPr>
            </w:pPr>
          </w:p>
          <w:p w:rsidR="000176B1" w:rsidRDefault="000176B1" w:rsidP="00B466FF">
            <w:pPr>
              <w:pStyle w:val="4"/>
              <w:spacing w:line="240" w:lineRule="auto"/>
              <w:ind w:right="72"/>
              <w:rPr>
                <w:b w:val="0"/>
                <w:lang w:val="ru-RU" w:eastAsia="ru-RU"/>
              </w:rPr>
            </w:pPr>
            <w:r>
              <w:rPr>
                <w:b w:val="0"/>
                <w:lang w:val="ru-RU" w:eastAsia="ru-RU"/>
              </w:rPr>
              <w:t>На № ___________от ________________</w:t>
            </w:r>
          </w:p>
          <w:p w:rsidR="000176B1" w:rsidRDefault="000176B1" w:rsidP="00B466FF">
            <w:pPr>
              <w:spacing w:after="0" w:line="240" w:lineRule="auto"/>
            </w:pPr>
          </w:p>
          <w:p w:rsidR="000176B1" w:rsidRDefault="000176B1" w:rsidP="00017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в конкурсе «Солдатская каша»</w:t>
            </w:r>
          </w:p>
        </w:tc>
        <w:tc>
          <w:tcPr>
            <w:tcW w:w="720" w:type="dxa"/>
            <w:hideMark/>
          </w:tcPr>
          <w:p w:rsidR="000176B1" w:rsidRDefault="000176B1" w:rsidP="00B466FF">
            <w:pPr>
              <w:spacing w:after="0" w:line="360" w:lineRule="auto"/>
              <w:ind w:left="-288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64AB77" wp14:editId="3F12D5A3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990600</wp:posOffset>
                      </wp:positionV>
                      <wp:extent cx="2699385" cy="1300480"/>
                      <wp:effectExtent l="0" t="0" r="24765" b="1397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9385" cy="1300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76B1" w:rsidRDefault="000176B1" w:rsidP="000176B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Руководителям образовательных учреждений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64AB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25.85pt;margin-top:78pt;width:212.55pt;height:10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" strokecolor="white">
                      <v:textbox>
                        <w:txbxContent>
                          <w:p w:rsidR="000176B1" w:rsidRDefault="000176B1" w:rsidP="000176B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Руководителям образовательных учреждений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80" w:type="dxa"/>
          </w:tcPr>
          <w:p w:rsidR="000176B1" w:rsidRDefault="000176B1" w:rsidP="00B466FF">
            <w:pPr>
              <w:spacing w:after="0" w:line="360" w:lineRule="auto"/>
            </w:pPr>
          </w:p>
          <w:p w:rsidR="000176B1" w:rsidRDefault="000176B1" w:rsidP="00B466FF">
            <w:pPr>
              <w:spacing w:after="0" w:line="360" w:lineRule="auto"/>
            </w:pPr>
          </w:p>
          <w:p w:rsidR="000176B1" w:rsidRDefault="000176B1" w:rsidP="00B466FF">
            <w:pPr>
              <w:spacing w:after="0" w:line="360" w:lineRule="auto"/>
            </w:pPr>
          </w:p>
          <w:p w:rsidR="000176B1" w:rsidRDefault="000176B1" w:rsidP="00B466FF">
            <w:pPr>
              <w:spacing w:after="0" w:line="360" w:lineRule="auto"/>
            </w:pPr>
          </w:p>
          <w:p w:rsidR="000176B1" w:rsidRDefault="000176B1" w:rsidP="00B466FF">
            <w:pPr>
              <w:spacing w:after="0" w:line="360" w:lineRule="auto"/>
            </w:pPr>
          </w:p>
        </w:tc>
      </w:tr>
    </w:tbl>
    <w:p w:rsidR="000176B1" w:rsidRDefault="000176B1" w:rsidP="000176B1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A15C41" w:rsidRDefault="000176B1" w:rsidP="000176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Министерства образования Камчатского края от 02.06.2020 № 24.24/3438 отдел образования Управления образования администрации Петропавловск-Камчатского городского округа информирует </w:t>
      </w:r>
      <w:r w:rsidR="00A15C41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конкурса «Солдатская каша»</w:t>
      </w:r>
      <w:r w:rsidR="00A15C41">
        <w:rPr>
          <w:rFonts w:ascii="Times New Roman" w:hAnsi="Times New Roman" w:cs="Times New Roman"/>
          <w:sz w:val="28"/>
          <w:szCs w:val="28"/>
        </w:rPr>
        <w:t xml:space="preserve"> (далее - Конкурс)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5C41">
        <w:rPr>
          <w:rFonts w:ascii="Times New Roman" w:hAnsi="Times New Roman" w:cs="Times New Roman"/>
          <w:sz w:val="28"/>
          <w:szCs w:val="28"/>
        </w:rPr>
        <w:t xml:space="preserve"> инициированного МБОУ «СОШ № 5» г. </w:t>
      </w:r>
      <w:proofErr w:type="spellStart"/>
      <w:r w:rsidR="00A15C41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="00A15C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C41" w:rsidRDefault="00A15C41" w:rsidP="000176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 образования предлагает присоединиться к участию в Конкурсе и внести конкурсные мероприятия в план воспитательной работы с учащимися при планировании мероприятий, приуроченных к празднованию Второй мировой войны 03 сентября 2020 года.</w:t>
      </w:r>
    </w:p>
    <w:p w:rsidR="000176B1" w:rsidRPr="000176B1" w:rsidRDefault="00A15C41" w:rsidP="000176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своевременного информирования Министерства образования Камчатского края сведения о запланированных мероприятиях в соответствии с прилагаемой таблицей просим направить в отдел образования в срок до 20 июля 2020 года по адресу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IOnanko</w:t>
      </w:r>
      <w:proofErr w:type="spellEnd"/>
      <w:r w:rsidRPr="000176B1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pkgo</w:t>
      </w:r>
      <w:proofErr w:type="spellEnd"/>
      <w:r w:rsidRPr="000176B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17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6B1" w:rsidRDefault="000176B1" w:rsidP="000176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A15C4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онкурсе и план проведения конкурсных мероприятий направлены в учреждения по электронной почте.</w:t>
      </w:r>
    </w:p>
    <w:p w:rsidR="00E72F23" w:rsidRDefault="00E72F23" w:rsidP="000176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1 листе в 1 экз.</w:t>
      </w:r>
    </w:p>
    <w:p w:rsidR="000176B1" w:rsidRDefault="000176B1" w:rsidP="000176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6B1" w:rsidRDefault="000176B1" w:rsidP="000176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917" w:rsidRDefault="000176B1" w:rsidP="00417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0176B1" w:rsidRDefault="00A15C41" w:rsidP="00417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176B1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0176B1">
        <w:rPr>
          <w:rFonts w:ascii="Times New Roman" w:hAnsi="Times New Roman" w:cs="Times New Roman"/>
          <w:sz w:val="28"/>
          <w:szCs w:val="28"/>
        </w:rPr>
        <w:t>Захаровская</w:t>
      </w:r>
      <w:proofErr w:type="spellEnd"/>
    </w:p>
    <w:p w:rsidR="000176B1" w:rsidRDefault="000176B1" w:rsidP="004179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6B1" w:rsidRDefault="000176B1" w:rsidP="000176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76B1" w:rsidRDefault="000176B1" w:rsidP="000176B1">
      <w:pPr>
        <w:rPr>
          <w:rFonts w:ascii="Times New Roman" w:hAnsi="Times New Roman" w:cs="Times New Roman"/>
          <w:sz w:val="28"/>
          <w:szCs w:val="28"/>
        </w:rPr>
      </w:pPr>
    </w:p>
    <w:p w:rsidR="000176B1" w:rsidRDefault="000176B1" w:rsidP="000176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И.Ф. Онанко</w:t>
      </w:r>
    </w:p>
    <w:p w:rsidR="000176B1" w:rsidRDefault="000176B1" w:rsidP="000176B1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Тел. 303-100 добавочный 1627  </w:t>
      </w:r>
    </w:p>
    <w:p w:rsidR="000176B1" w:rsidRDefault="000176B1" w:rsidP="000176B1"/>
    <w:p w:rsidR="007871BE" w:rsidRDefault="007871BE" w:rsidP="000176B1">
      <w:pPr>
        <w:sectPr w:rsidR="007871BE" w:rsidSect="00C74C82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7871BE" w:rsidRDefault="007871BE" w:rsidP="007871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71B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871BE" w:rsidRDefault="007871BE" w:rsidP="007871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71BE">
        <w:rPr>
          <w:rFonts w:ascii="Times New Roman" w:hAnsi="Times New Roman" w:cs="Times New Roman"/>
          <w:sz w:val="28"/>
          <w:szCs w:val="28"/>
        </w:rPr>
        <w:t xml:space="preserve">к письму отдела образования </w:t>
      </w:r>
    </w:p>
    <w:p w:rsidR="000176B1" w:rsidRPr="007871BE" w:rsidRDefault="007871BE" w:rsidP="007871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71BE">
        <w:rPr>
          <w:rFonts w:ascii="Times New Roman" w:hAnsi="Times New Roman" w:cs="Times New Roman"/>
          <w:sz w:val="28"/>
          <w:szCs w:val="28"/>
        </w:rPr>
        <w:t>от______________№____________</w:t>
      </w:r>
    </w:p>
    <w:p w:rsidR="007871BE" w:rsidRDefault="007871BE" w:rsidP="00787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1BE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7871BE" w:rsidRPr="007871BE" w:rsidRDefault="007871BE" w:rsidP="00787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1B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мероприятиях, проводимых в</w:t>
      </w:r>
      <w:r w:rsidRPr="00787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 конкурса «Солдатская каша»</w:t>
      </w:r>
      <w:r w:rsidRPr="00787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1BE" w:rsidRDefault="007871BE" w:rsidP="00787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_______________________________________                      </w:t>
      </w:r>
    </w:p>
    <w:p w:rsidR="007871BE" w:rsidRPr="007871BE" w:rsidRDefault="007871BE" w:rsidP="00787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Pr="007871BE">
        <w:rPr>
          <w:rFonts w:ascii="Times New Roman" w:hAnsi="Times New Roman" w:cs="Times New Roman"/>
        </w:rPr>
        <w:t>(наименование образовательного учреждения)</w:t>
      </w:r>
    </w:p>
    <w:p w:rsidR="007871BE" w:rsidRDefault="00787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F23" w:rsidRDefault="00E72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3"/>
        <w:gridCol w:w="3053"/>
        <w:gridCol w:w="3054"/>
        <w:gridCol w:w="3054"/>
      </w:tblGrid>
      <w:tr w:rsidR="00E72F23" w:rsidTr="00E72F23">
        <w:tc>
          <w:tcPr>
            <w:tcW w:w="3053" w:type="dxa"/>
          </w:tcPr>
          <w:p w:rsidR="00E72F23" w:rsidRDefault="00E72F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3053" w:type="dxa"/>
          </w:tcPr>
          <w:p w:rsidR="00E72F23" w:rsidRDefault="00E72F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54" w:type="dxa"/>
          </w:tcPr>
          <w:p w:rsidR="00E72F23" w:rsidRDefault="00E72F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мероприятия</w:t>
            </w:r>
          </w:p>
        </w:tc>
        <w:tc>
          <w:tcPr>
            <w:tcW w:w="3054" w:type="dxa"/>
          </w:tcPr>
          <w:p w:rsidR="00E72F23" w:rsidRDefault="00E72F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Предполагаемое количество участников</w:t>
            </w:r>
          </w:p>
        </w:tc>
      </w:tr>
      <w:tr w:rsidR="00E72F23" w:rsidTr="00E72F23">
        <w:tc>
          <w:tcPr>
            <w:tcW w:w="3053" w:type="dxa"/>
          </w:tcPr>
          <w:p w:rsidR="00E72F23" w:rsidRDefault="00E72F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E72F23" w:rsidRDefault="00E72F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72F23" w:rsidRDefault="00E72F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72F23" w:rsidRDefault="00E72F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F23" w:rsidTr="00E72F23">
        <w:tc>
          <w:tcPr>
            <w:tcW w:w="3053" w:type="dxa"/>
          </w:tcPr>
          <w:p w:rsidR="00E72F23" w:rsidRDefault="00E72F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E72F23" w:rsidRDefault="00E72F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72F23" w:rsidRDefault="00E72F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72F23" w:rsidRDefault="00E72F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F23" w:rsidRPr="007871BE" w:rsidRDefault="00E72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72F23" w:rsidRPr="007871BE" w:rsidSect="007871BE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FD"/>
    <w:rsid w:val="000176B1"/>
    <w:rsid w:val="00417917"/>
    <w:rsid w:val="005030FD"/>
    <w:rsid w:val="005404E4"/>
    <w:rsid w:val="007871BE"/>
    <w:rsid w:val="00A15C41"/>
    <w:rsid w:val="00E7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9BA0"/>
  <w15:chartTrackingRefBased/>
  <w15:docId w15:val="{17E15BD5-2DE5-48D7-B8DC-876A6F97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6B1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0176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176B1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6B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176B1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styleId="a3">
    <w:name w:val="Hyperlink"/>
    <w:semiHidden/>
    <w:unhideWhenUsed/>
    <w:rsid w:val="000176B1"/>
    <w:rPr>
      <w:color w:val="0000FF"/>
      <w:u w:val="single"/>
    </w:rPr>
  </w:style>
  <w:style w:type="table" w:styleId="a4">
    <w:name w:val="Table Grid"/>
    <w:basedOn w:val="a1"/>
    <w:uiPriority w:val="39"/>
    <w:rsid w:val="00E72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aburova@pkg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Онанко Ирина Федоровна</dc:creator>
  <cp:keywords/>
  <dc:description/>
  <cp:lastModifiedBy>Онанко Ирина Федоровна</cp:lastModifiedBy>
  <cp:revision>4</cp:revision>
  <cp:lastPrinted>2020-06-10T04:01:00Z</cp:lastPrinted>
  <dcterms:created xsi:type="dcterms:W3CDTF">2020-06-10T03:25:00Z</dcterms:created>
  <dcterms:modified xsi:type="dcterms:W3CDTF">2020-06-16T03:35:00Z</dcterms:modified>
</cp:coreProperties>
</file>